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6A" w:rsidRPr="0004566A" w:rsidRDefault="0004566A" w:rsidP="00045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66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4566A" w:rsidRPr="0004566A" w:rsidRDefault="0004566A" w:rsidP="00045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66A">
        <w:rPr>
          <w:rFonts w:ascii="Times New Roman" w:hAnsi="Times New Roman" w:cs="Times New Roman"/>
          <w:sz w:val="24"/>
          <w:szCs w:val="24"/>
        </w:rPr>
        <w:t>гимназия № 8 им. Л.М. Марасиновой</w:t>
      </w:r>
    </w:p>
    <w:p w:rsidR="0004566A" w:rsidRPr="0004566A" w:rsidRDefault="000456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119"/>
        <w:gridCol w:w="3260"/>
      </w:tblGrid>
      <w:tr w:rsidR="0004566A" w:rsidTr="0004566A">
        <w:tc>
          <w:tcPr>
            <w:tcW w:w="2943" w:type="dxa"/>
          </w:tcPr>
          <w:p w:rsidR="0004566A" w:rsidRPr="0004566A" w:rsidRDefault="0004566A" w:rsidP="0004566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56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04566A" w:rsidRPr="0004566A" w:rsidRDefault="0004566A" w:rsidP="0004566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56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Совет гимназии</w:t>
            </w:r>
          </w:p>
          <w:p w:rsidR="0004566A" w:rsidRPr="0004566A" w:rsidRDefault="0004566A" w:rsidP="0004566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56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Протокол № 2 от 10.12.14</w:t>
            </w:r>
          </w:p>
        </w:tc>
        <w:tc>
          <w:tcPr>
            <w:tcW w:w="3119" w:type="dxa"/>
          </w:tcPr>
          <w:p w:rsidR="0004566A" w:rsidRDefault="0004566A" w:rsidP="0004566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456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Принято на заседании педсовета</w:t>
            </w:r>
          </w:p>
          <w:p w:rsidR="0004566A" w:rsidRDefault="0004566A" w:rsidP="00984EC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Протокол № 17 от 11.12.14</w:t>
            </w:r>
          </w:p>
          <w:p w:rsidR="00984EC1" w:rsidRPr="0004566A" w:rsidRDefault="00984EC1" w:rsidP="00984EC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4566A" w:rsidRDefault="0004566A" w:rsidP="0004566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Утверждаю </w:t>
            </w:r>
          </w:p>
          <w:p w:rsidR="0004566A" w:rsidRDefault="0004566A" w:rsidP="0004566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Директор гимназии</w:t>
            </w:r>
          </w:p>
          <w:p w:rsidR="0004566A" w:rsidRPr="0004566A" w:rsidRDefault="0004566A" w:rsidP="0004566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Приказ № 182-22 от 12.12.14</w:t>
            </w:r>
          </w:p>
        </w:tc>
      </w:tr>
    </w:tbl>
    <w:p w:rsidR="0004566A" w:rsidRPr="0004566A" w:rsidRDefault="0004566A" w:rsidP="000456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456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Положение</w:t>
      </w:r>
    </w:p>
    <w:p w:rsidR="0004566A" w:rsidRPr="0004566A" w:rsidRDefault="0004566A" w:rsidP="000456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456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 порядке обеспечения учащихся</w:t>
      </w:r>
    </w:p>
    <w:p w:rsidR="0004566A" w:rsidRDefault="0004566A" w:rsidP="000456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456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учебниками и учебными пособиями</w:t>
      </w:r>
    </w:p>
    <w:p w:rsidR="0004566A" w:rsidRPr="0004566A" w:rsidRDefault="0004566A" w:rsidP="000456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0325D" w:rsidRPr="0040325D" w:rsidRDefault="0040325D" w:rsidP="0079012B">
      <w:pPr>
        <w:numPr>
          <w:ilvl w:val="0"/>
          <w:numId w:val="1"/>
        </w:numPr>
        <w:shd w:val="clear" w:color="auto" w:fill="FFFFFF"/>
        <w:spacing w:after="0" w:line="240" w:lineRule="auto"/>
        <w:ind w:left="4380" w:hanging="4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положения. </w:t>
      </w:r>
    </w:p>
    <w:p w:rsidR="0040325D" w:rsidRPr="0079012B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1.1.Данное положение разработано в соответствии с Федеральным законом от 29.12.2012. № 273-ФЗ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  общего, основного общего и среднего общего образования», утвержденным  приказом Министерства образования и науки Российской Федерации от 30.08.2013  N 101</w:t>
      </w:r>
      <w:r w:rsidR="00BA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>5, Уставом Учреждения и  Основной образовательной программой Учреждения.</w:t>
      </w:r>
    </w:p>
    <w:p w:rsidR="0040325D" w:rsidRPr="0067732E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порядок утверждения списка учебников в соответствии с федеральным перечнем учебников, а также учебных пособий, используемых при реализации образовательных программ начального общего, основного общего и среднего общего образования.</w:t>
      </w:r>
    </w:p>
    <w:p w:rsidR="0040325D" w:rsidRPr="0067732E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Учащимся Учреждения в пределах Федеральных государственных образовательных стандартов бесплатно предоставляются в пользование на время получения образования учебники, а также учебно-методические материалы, средства обучения и воспитания.</w:t>
      </w:r>
    </w:p>
    <w:p w:rsidR="0040325D" w:rsidRPr="0079012B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Обеспечение учебниками и учебными пособиями, а также учебно-методическими материалами, средствами обучения по основным образовательным программам в пределах Федеральных государственных образовательных стандартов осуществляется за счет бюджетных ассигнований</w:t>
      </w:r>
      <w:r w:rsidR="0079012B"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9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12B"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</w:t>
      </w:r>
      <w:r w:rsidR="009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местного </w:t>
      </w:r>
      <w:r w:rsidR="0079012B"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бюджетов.</w:t>
      </w:r>
    </w:p>
    <w:p w:rsidR="0040325D" w:rsidRPr="0067732E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Пользование учебниками и учебными пособиями учащимися, осваивающими учебные предметы, курсы (модули) за пределами Федеральных государственных образовательных стандартов и (или) получающими платные образовательные услуги, осуществляется за счёт собственных средств родителей или за счёт средств, полученных от приносящей доходы деятельности.</w:t>
      </w:r>
    </w:p>
    <w:p w:rsidR="0040325D" w:rsidRPr="0067732E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целях соблюдения требований санитарно-гигиенических норм и правил к объёму домашнего задания и в целях снижения веса ежедневного комплекта учебников и письменных принадлежностей учащихся, необходимых для ежедневного использования в образовательном процессе, возможно предоставление учебников по предметам «Музыка», </w:t>
      </w: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«Изобразительное искусство»,  «Искусство», «Технология», «Физическая культура», «Основы безопасности жизнедеятельности», «Информатика» только для работы в классе.</w:t>
      </w:r>
    </w:p>
    <w:p w:rsidR="0040325D" w:rsidRPr="0079012B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этом  Учреждение обеспечивает наличие комплекта учебников по данному предмету на класс, а также предоставляет учебники по данным предметам детям-инвалидам и детям с ограниченными возможностями здоровья, обучающимся на дому по основным общеобразовательным  программам, на весь период обучения. В случае если учебник предоставлен учащемуся только для работы на уроке,  домашнее задание</w:t>
      </w: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работу с учебником,</w:t>
      </w: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дается.</w:t>
      </w:r>
    </w:p>
    <w:p w:rsidR="0040325D" w:rsidRDefault="0040325D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организации учебного процесса в учебном году возможно обеспечение учащихся учебниками, выпущенными ранее пятилетнего срока, при условии их соответствия в предстоящем учебном году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хорошего физического состояния и соответствия содержания Федеральному компоненту государственного образовательного стандарта общего образования, соответствия реализуемым образовательным программам.</w:t>
      </w:r>
    </w:p>
    <w:p w:rsidR="0079012B" w:rsidRPr="0079012B" w:rsidRDefault="0079012B" w:rsidP="0079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25D" w:rsidRPr="003E0DE6" w:rsidRDefault="0040325D" w:rsidP="007901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учебного фонда школьной библиотеки.</w:t>
      </w:r>
      <w:r w:rsidRPr="003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25D" w:rsidRPr="0079012B" w:rsidRDefault="0040325D" w:rsidP="0079012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комплектует библиотечный фонд учебной литературой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общеобразовательных программ. </w:t>
      </w:r>
    </w:p>
    <w:p w:rsidR="00F83A27" w:rsidRPr="0079012B" w:rsidRDefault="0040325D" w:rsidP="0079012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учебной литературой в пределах федеральных государственных образовательных стандартов осуществляется за счет бюджетных ассигнований федерального, </w:t>
      </w:r>
      <w:r w:rsidR="00F83A27"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(субвенции). </w:t>
      </w:r>
    </w:p>
    <w:p w:rsidR="00F83A27" w:rsidRPr="0079012B" w:rsidRDefault="0040325D" w:rsidP="0079012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укомплектовывает библиотечный фонд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общеобразовательные программы учебным предметам, курсам, дисциплинам (модулям) в соответствии с нормами обеспеченности образовательной деятельности учебными изданиями в расчете на одного обучающегося по основной общеобразовательной программе, установленными соответствующими федеральными государственными образовательными стандартами. </w:t>
      </w:r>
    </w:p>
    <w:p w:rsidR="00F83A27" w:rsidRPr="0079012B" w:rsidRDefault="0040325D" w:rsidP="0079012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обеспечение общеобразовательных организаций учебной литературой несет директор гимназии. </w:t>
      </w:r>
    </w:p>
    <w:p w:rsidR="00F83A27" w:rsidRPr="0079012B" w:rsidRDefault="0040325D" w:rsidP="0079012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учебного процесса необходимо использовать учебно-методическое обеспечение из одной предметно-методической линии. </w:t>
      </w:r>
    </w:p>
    <w:p w:rsidR="0040325D" w:rsidRPr="0079012B" w:rsidRDefault="0040325D" w:rsidP="0079012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работы по формированию фонда учебной литературы включает следующие этапы: </w:t>
      </w:r>
    </w:p>
    <w:p w:rsidR="0040325D" w:rsidRPr="0040325D" w:rsidRDefault="0040325D" w:rsidP="0079012B">
      <w:pPr>
        <w:numPr>
          <w:ilvl w:val="2"/>
          <w:numId w:val="2"/>
        </w:numPr>
        <w:shd w:val="clear" w:color="auto" w:fill="FFFFFF"/>
        <w:tabs>
          <w:tab w:val="clear" w:pos="216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педагогического коллектива с федеральным перечнем учебников, рекомендованных к использованию в образовательных учреждениях; </w:t>
      </w:r>
    </w:p>
    <w:p w:rsidR="0040325D" w:rsidRPr="0040325D" w:rsidRDefault="0040325D" w:rsidP="0079012B">
      <w:pPr>
        <w:numPr>
          <w:ilvl w:val="2"/>
          <w:numId w:val="2"/>
        </w:numPr>
        <w:shd w:val="clear" w:color="auto" w:fill="FFFFFF"/>
        <w:tabs>
          <w:tab w:val="clear" w:pos="216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перечня учебников, планируемых к использованию в новом учебном году; </w:t>
      </w:r>
    </w:p>
    <w:p w:rsidR="0040325D" w:rsidRPr="0040325D" w:rsidRDefault="0040325D" w:rsidP="0079012B">
      <w:pPr>
        <w:numPr>
          <w:ilvl w:val="2"/>
          <w:numId w:val="2"/>
        </w:numPr>
        <w:shd w:val="clear" w:color="auto" w:fill="FFFFFF"/>
        <w:tabs>
          <w:tab w:val="clear" w:pos="216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списка заказа учебников и учебных пособий на следующий учебный год; </w:t>
      </w:r>
    </w:p>
    <w:p w:rsidR="0040325D" w:rsidRPr="0079012B" w:rsidRDefault="0040325D" w:rsidP="0079012B">
      <w:pPr>
        <w:numPr>
          <w:ilvl w:val="2"/>
          <w:numId w:val="2"/>
        </w:numPr>
        <w:shd w:val="clear" w:color="auto" w:fill="FFFFFF"/>
        <w:tabs>
          <w:tab w:val="clear" w:pos="216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комплектование фонда учебной литературы возлагается на зав</w:t>
      </w:r>
      <w:r w:rsidR="00F83A27"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едующую</w:t>
      </w:r>
      <w:r w:rsidR="0079012B" w:rsidRPr="007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библиотекой.</w:t>
      </w:r>
    </w:p>
    <w:p w:rsidR="003E0DE6" w:rsidRDefault="008C50DD" w:rsidP="003E0DE6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утвержденного директором Учреждения списка учебников, используемых в предстоящем учебном году, формируется и минимальный перечень дидактических материалов (рабочие тетради, атласы, контурные карты и т. д.), который также доводится до сведения учащихся и их родителей (законных представителей).</w:t>
      </w:r>
    </w:p>
    <w:p w:rsidR="0079012B" w:rsidRPr="003E0DE6" w:rsidRDefault="008C50DD" w:rsidP="003E0DE6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действующим санитарным правилам и нормам «Гигиенические требования к изданиям учебным для общего и начального профессионального образования. СанПиН 2.4.7.1166-02»  рабочие тетради и контурные карты относятся к практикумам и приобретаются родителями (законными представителями) самостоятельно для индивидуального использования учащимися.</w:t>
      </w:r>
      <w:r w:rsidR="009411A0" w:rsidRPr="003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A0" w:rsidRPr="003E0D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9411A0" w:rsidRPr="003E0D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Учитель </w:t>
      </w:r>
      <w:r w:rsidR="009411A0" w:rsidRPr="003E0DE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может предлагать</w:t>
      </w:r>
      <w:r w:rsidR="009411A0" w:rsidRPr="003E0D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родителям приобрести рабочую тетрадь, так как использование рабочих тетрадей способствует повышению познавательной активности ребенка, формированию и развитию его интеллектуальной деятельности, служит хорошим подспорьем для закрепления и повторения пройденного материала. Рабочие тетради на печатной основе приобрета</w:t>
      </w:r>
      <w:r w:rsidR="00477139" w:rsidRPr="003E0D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</w:t>
      </w:r>
      <w:r w:rsidR="009411A0" w:rsidRPr="003E0D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тся на родительские средства в личное пользование учащихся на добровольной основе по решению самих родителей).</w:t>
      </w:r>
    </w:p>
    <w:p w:rsidR="008C50DD" w:rsidRPr="007E5DEB" w:rsidRDefault="008C50DD" w:rsidP="0079012B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к приобретаемым учебникам и учебным пособиям:</w:t>
      </w:r>
    </w:p>
    <w:p w:rsidR="008C50DD" w:rsidRPr="007E5DEB" w:rsidRDefault="008C50DD" w:rsidP="007901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только учебно-методических  комплектов, утвержденных приказом директора  Учреждения и входящих в утвержденный 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</w:p>
    <w:p w:rsidR="008C50DD" w:rsidRPr="0040325D" w:rsidRDefault="008C50DD" w:rsidP="00790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27" w:rsidRPr="003E0DE6" w:rsidRDefault="0040325D" w:rsidP="0079012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учебного фонда школьной библиотеки.</w:t>
      </w:r>
      <w:r w:rsidRPr="003E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предоставляет бесплатно обучающимся в пользование на время получения образования учебную литературу, а также учебно-методические материалы, учебно-наглядные пособия, печатные и электронные образовательные и информационные ресурсы.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в учебном году допускается использование учебников, выпущенных не более пяти лет назад, при их хорошем физическом состоянии и соответствии федеральному компоненту государственного стандарта общего образования.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на н</w:t>
      </w:r>
      <w:r w:rsidR="00BA5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авторские линии не допускае</w:t>
      </w: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 наличии а</w:t>
      </w:r>
      <w:r w:rsidR="00BA5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налогичных учебников.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учебник утерян или испорчен, родители (или лица их заменяющие) возмещают нанесенный ущерб в соответствии с законодательством. Учебники, утраченные или поврежденные учащимися, заменяются такими же.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контроля за сохранностью учебников проводятся рейды по классам в соответствии с планом работы библиотеки. </w:t>
      </w:r>
    </w:p>
    <w:p w:rsidR="008C50DD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операции по учету библиотечного фонда школьных учебников проводятся заведующей библиотекой.</w:t>
      </w:r>
    </w:p>
    <w:p w:rsidR="008C50DD" w:rsidRPr="007E5DEB" w:rsidRDefault="008C50D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прибывшие учащиеся в течение учебного года обеспечиваются  учебниками из библиотечного фонда в случае их наличия в фонде или за счёт созданного муниципального резервного фонда учебников в течение трех дней после зачисления в Учреждение.</w:t>
      </w:r>
    </w:p>
    <w:p w:rsidR="008C50DD" w:rsidRDefault="008C50D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Учреждения обеспечиваются учебниками из фонда в единичном экземпляре в случае их наличия в фонде. Приобретение  книгоиздательской продукции (методических пособий и других изданий) педагогическими  работниками осуществляется самостоятельно.</w:t>
      </w:r>
    </w:p>
    <w:p w:rsidR="007E5DEB" w:rsidRPr="007E5DEB" w:rsidRDefault="007E5DEB" w:rsidP="007E5DE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25D" w:rsidRPr="00984EC1" w:rsidRDefault="0040325D" w:rsidP="0079012B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обеспечения учебной литературой.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сайта школы обеспечивается открытость и доступность информации о материально-техническом обеспечении образовательной деятельности, в том числе о наличии библиотеки, списке учебников и об электронных образовательных ресурсах, к которым обеспечивается доступ обучающихся.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Комплекты учебников с 1–11 класс выдаются и принимаются классными руководителями в библиотеке согласно графику. Классные руководители получают в библиотеке учебники на класс и гарантируют их возврат по окончании учебного года; доводят до сведения родителей о комплекте учебников, по которому ведется обучение; о наличии данных учебников в учебном фонде; о сохранности учебников учащимися класса; о компенсации ущерба в случае потери или порчи учебника. Учебники выдаются классным руководителям 1 −11 классов, производится запись в книге учёта.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учебник утерян или испорчен, родители (или лица их заменяющие) возмещают нанесенный ущерб в соответствии с законодательством. Учебники, утраченные или поврежденные учащимися, заменяются такими же. </w:t>
      </w:r>
    </w:p>
    <w:p w:rsidR="00F83A27" w:rsidRPr="007E5DEB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контроля за сохранностью учебников проводятся рейды по классам в соответствии с планом работы библиотеки. </w:t>
      </w:r>
    </w:p>
    <w:p w:rsidR="0040325D" w:rsidRDefault="0040325D" w:rsidP="007E5DE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операции по учету библиотечного фонда школьных учебников проводятся заведующей библиотекой. </w:t>
      </w:r>
    </w:p>
    <w:p w:rsidR="007E5DEB" w:rsidRPr="007E5DEB" w:rsidRDefault="007E5DEB" w:rsidP="007E5DE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27" w:rsidRPr="007E5DEB" w:rsidRDefault="00F83A27" w:rsidP="007E5DEB">
      <w:pPr>
        <w:pStyle w:val="a4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Права и обязанности участников образовательного процесса, участвующих в  реализации данного положения</w:t>
      </w:r>
    </w:p>
    <w:p w:rsidR="00F83A27" w:rsidRPr="007E5DEB" w:rsidRDefault="00F83A27" w:rsidP="007E5DE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Директор Учреждения несет ответственность за:</w:t>
      </w:r>
    </w:p>
    <w:p w:rsidR="00F83A27" w:rsidRPr="007E5DEB" w:rsidRDefault="00F83A27" w:rsidP="007E5D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используемых в образовательном процессе учебников и  учебных пособий 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образования;</w:t>
      </w:r>
    </w:p>
    <w:p w:rsidR="00F83A27" w:rsidRPr="007E5DEB" w:rsidRDefault="00F83A27" w:rsidP="007E5D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пользование учащимся на время получения образования учебников и учебных пособий, а также учебно-методических материалов, средств обучения и воспитания.</w:t>
      </w:r>
    </w:p>
    <w:p w:rsidR="00F83A27" w:rsidRPr="007E5DEB" w:rsidRDefault="00F83A27" w:rsidP="007E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Заместитель директора по  учебной работе  несет ответственность за:</w:t>
      </w:r>
    </w:p>
    <w:p w:rsidR="00F83A27" w:rsidRPr="007E5DEB" w:rsidRDefault="00F83A27" w:rsidP="007E5D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списка учебников и учебных пособий в соответствии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образования;</w:t>
      </w:r>
    </w:p>
    <w:p w:rsidR="00F83A27" w:rsidRPr="007E5DEB" w:rsidRDefault="00F83A27" w:rsidP="007E5D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использованием педагогическими работниками в ходе образовательного процесса учебников, учебных пособий и материалов в соответствии  с перечнем учебников, учебных пособий и образовательной программой, утвержденным</w:t>
      </w:r>
      <w:r w:rsidR="00BA57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приказом директора Учреждения;</w:t>
      </w:r>
    </w:p>
    <w:p w:rsidR="00F83A27" w:rsidRPr="007E5DEB" w:rsidRDefault="00F83A27" w:rsidP="007E5DE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используемых в образовательном процессе учебников и учебных пособий содержанию рабочих программ по всем учебным предметам учебного плана на всех уровнях образования.</w:t>
      </w:r>
    </w:p>
    <w:p w:rsidR="00F83A27" w:rsidRPr="007E5DEB" w:rsidRDefault="008C50DD" w:rsidP="007E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3A27"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Заведующий библиотекой несет ответственность за:</w:t>
      </w:r>
    </w:p>
    <w:p w:rsidR="00F83A27" w:rsidRPr="007E5DEB" w:rsidRDefault="00F83A27" w:rsidP="007E5D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 об имеющихся в фонде библиотеки Учреждения учебниках и учебных пособиях;</w:t>
      </w:r>
    </w:p>
    <w:p w:rsidR="00F83A27" w:rsidRPr="007E5DEB" w:rsidRDefault="00F83A27" w:rsidP="007E5D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 Учреждения;</w:t>
      </w:r>
    </w:p>
    <w:p w:rsidR="00F83A27" w:rsidRPr="007E5DEB" w:rsidRDefault="00F83A27" w:rsidP="007E5D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оформление договора на поставку в Учреждение учебников и учебных пособий в соответствии с реализуемыми Учреждением образовательными программами и имеющимся фондом библиотеки Учреждения;</w:t>
      </w:r>
    </w:p>
    <w:p w:rsidR="00F83A27" w:rsidRPr="007E5DEB" w:rsidRDefault="00F83A27" w:rsidP="007E5D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 об обеспеченности учебниками и учебными  пособиями учащихся Учреждения на начало учебного года; </w:t>
      </w:r>
    </w:p>
    <w:p w:rsidR="00F83A27" w:rsidRPr="007E5DEB" w:rsidRDefault="00F83A27" w:rsidP="007E5D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сохранности учебников и учебных  пособий, выданных учащимся;</w:t>
      </w:r>
    </w:p>
    <w:p w:rsidR="00F83A27" w:rsidRPr="007E5DEB" w:rsidRDefault="00F83A27" w:rsidP="007E5D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информирование совместно с классным руководителями родителей (законных представителей) о порядке обеспечения учащихся учебниками в предстоящем учебном году на родительских </w:t>
      </w: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собраниях, через официальный сайт Учреждения, через оформление информационного стенда  с размещением на нем следующей информации:</w:t>
      </w:r>
    </w:p>
    <w:p w:rsidR="008C50DD" w:rsidRPr="007E5DEB" w:rsidRDefault="00F83A27" w:rsidP="007E5D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обеспечении учебниками учащихся Учреждения;</w:t>
      </w:r>
    </w:p>
    <w:p w:rsidR="00F83A27" w:rsidRPr="007E5DEB" w:rsidRDefault="00F83A27" w:rsidP="007E5D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учебниками из фондов библиотеки Учреждения;</w:t>
      </w:r>
    </w:p>
    <w:p w:rsidR="00F83A27" w:rsidRPr="007E5DEB" w:rsidRDefault="00F83A27" w:rsidP="007E5D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учебников по классам, по которым будет осуществляться образовательный процесс;</w:t>
      </w:r>
    </w:p>
    <w:p w:rsidR="00F83A27" w:rsidRPr="007E5DEB" w:rsidRDefault="00F83A27" w:rsidP="007E5D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учебников, имеющихся в библиотечных фондах, в муниципальном обменном фонде и распределении их по классам;</w:t>
      </w:r>
    </w:p>
    <w:p w:rsidR="00F83A27" w:rsidRPr="007E5DEB" w:rsidRDefault="00F83A27" w:rsidP="007E5D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  об учебниках, которые будут приобретены за счет средств Учреждения;</w:t>
      </w:r>
    </w:p>
    <w:p w:rsidR="00F83A27" w:rsidRPr="007E5DEB" w:rsidRDefault="00F83A27" w:rsidP="007E5D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  о количестве недостающих учебников.</w:t>
      </w:r>
    </w:p>
    <w:p w:rsidR="008C50DD" w:rsidRPr="007E5DEB" w:rsidRDefault="007E5DEB" w:rsidP="007E5D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50DD"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библиотекой:</w:t>
      </w:r>
    </w:p>
    <w:p w:rsidR="008C50DD" w:rsidRPr="0040325D" w:rsidRDefault="008C50DD" w:rsidP="007E5DEB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учебный фонд с учетом потребностей учебно-воспитательного процесса; ведет учет поступающей учебной литературы (по установленной для школ</w:t>
      </w:r>
      <w:r w:rsidR="002A28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библиотек форме);</w:t>
      </w: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0DD" w:rsidRPr="0040325D" w:rsidRDefault="008C50DD" w:rsidP="007E5DEB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правильное хранение и несет ответственность за сохранность школьного фонда учебников, проведение ежегодного мониторинга состояния библиотечного фонда; </w:t>
      </w:r>
    </w:p>
    <w:p w:rsidR="008C50DD" w:rsidRPr="0040325D" w:rsidRDefault="008C50DD" w:rsidP="007E5DEB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информацию о составе учебного фонда библиотеки, оформляет заказ на учебники и учебные пособия с учетом численности учащихся и состояния сохранности библиотечного фонда учебной литературы, ведет работу с учащимися по бережному отношению к книгам; </w:t>
      </w:r>
    </w:p>
    <w:p w:rsidR="008C50DD" w:rsidRPr="0040325D" w:rsidRDefault="008C50DD" w:rsidP="007E5DEB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предоставляет информацию классным руководителям и учащимся </w:t>
      </w:r>
      <w:r w:rsidR="00D44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комплекте учебников; </w:t>
      </w:r>
    </w:p>
    <w:p w:rsidR="008C50DD" w:rsidRPr="0040325D" w:rsidRDefault="008C50DD" w:rsidP="007E5DEB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</w:t>
      </w: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перспективный план по комплектованию библиотечного фонда учебной литературой; </w:t>
      </w:r>
    </w:p>
    <w:p w:rsidR="008C50DD" w:rsidRPr="007E5DEB" w:rsidRDefault="008C50DD" w:rsidP="007E5DEB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и направляет в управление образования заявки на приобретение учебной литературы в рамках централизованной закупки, за счет средств федерального и </w:t>
      </w: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4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F83A27" w:rsidRPr="007E5DEB" w:rsidRDefault="008C50DD" w:rsidP="007E5DEB">
      <w:pPr>
        <w:pStyle w:val="a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3A27"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Классный руководитель несет ответственность за:</w:t>
      </w:r>
    </w:p>
    <w:p w:rsidR="00F83A27" w:rsidRPr="007E5DEB" w:rsidRDefault="00F83A27" w:rsidP="007E5D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 о необходимом количестве учебников и учебных пособий для учащихся класса на предстоящий учебный год, предоставляемой заведующему библиотекой по результатам согласования  перечня  учебников и учебных пособий с заместителем директора по учебной работе;</w:t>
      </w:r>
    </w:p>
    <w:p w:rsidR="00F83A27" w:rsidRPr="007E5DEB" w:rsidRDefault="00F83A27" w:rsidP="007E5D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сохранность учебников учащимися класса и их своевременный возврат по окончанию учебного года в соответствии с утвержденным графиком в библиотеку Учреждения.</w:t>
      </w:r>
    </w:p>
    <w:p w:rsidR="00F83A27" w:rsidRPr="007E5DEB" w:rsidRDefault="008C50DD" w:rsidP="007E5DEB">
      <w:pPr>
        <w:pStyle w:val="a4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3A27"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Родители (законные представители) учащихся:</w:t>
      </w:r>
    </w:p>
    <w:p w:rsidR="00F83A27" w:rsidRPr="007E5DEB" w:rsidRDefault="00F83A27" w:rsidP="007E5DEB">
      <w:pPr>
        <w:pStyle w:val="a4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содействуют обеспечению сохранности полученных учащимися учебников и учебных пособий и  своевременному возврату по окончанию учебного года в соответствии с утвержденным графиком в библиотеку Учреждения;</w:t>
      </w:r>
    </w:p>
    <w:p w:rsidR="00F83A27" w:rsidRPr="007E5DEB" w:rsidRDefault="00F83A27" w:rsidP="007E5DEB">
      <w:pPr>
        <w:pStyle w:val="a4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 все учебники в библиотеку в случае перехода учащегося в течение или по окончании учебного года в другую  образовательную  организацию;</w:t>
      </w:r>
    </w:p>
    <w:p w:rsidR="00F83A27" w:rsidRPr="007E5DEB" w:rsidRDefault="00F83A27" w:rsidP="007E5DEB">
      <w:pPr>
        <w:pStyle w:val="a4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возмещают путем перечисления на счет Учреждения стоимости потерянного или испорченного учебника или предоставляют новый учебник взамен утраченного или испорченного.</w:t>
      </w:r>
    </w:p>
    <w:p w:rsidR="00481E07" w:rsidRPr="007E5DEB" w:rsidRDefault="00481E07" w:rsidP="007E5DEB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81E07" w:rsidRPr="007E5DEB" w:rsidSect="00481E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BE" w:rsidRDefault="009843BE" w:rsidP="00984EC1">
      <w:pPr>
        <w:spacing w:after="0" w:line="240" w:lineRule="auto"/>
      </w:pPr>
      <w:r>
        <w:separator/>
      </w:r>
    </w:p>
  </w:endnote>
  <w:endnote w:type="continuationSeparator" w:id="1">
    <w:p w:rsidR="009843BE" w:rsidRDefault="009843BE" w:rsidP="0098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4114"/>
      <w:docPartObj>
        <w:docPartGallery w:val="Page Numbers (Bottom of Page)"/>
        <w:docPartUnique/>
      </w:docPartObj>
    </w:sdtPr>
    <w:sdtContent>
      <w:p w:rsidR="00984EC1" w:rsidRDefault="00984EC1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84EC1" w:rsidRDefault="00984E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BE" w:rsidRDefault="009843BE" w:rsidP="00984EC1">
      <w:pPr>
        <w:spacing w:after="0" w:line="240" w:lineRule="auto"/>
      </w:pPr>
      <w:r>
        <w:separator/>
      </w:r>
    </w:p>
  </w:footnote>
  <w:footnote w:type="continuationSeparator" w:id="1">
    <w:p w:rsidR="009843BE" w:rsidRDefault="009843BE" w:rsidP="0098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520"/>
    <w:multiLevelType w:val="hybridMultilevel"/>
    <w:tmpl w:val="31B8C3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23384"/>
    <w:multiLevelType w:val="hybridMultilevel"/>
    <w:tmpl w:val="33EC41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B811B0"/>
    <w:multiLevelType w:val="hybridMultilevel"/>
    <w:tmpl w:val="74EAA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973CC"/>
    <w:multiLevelType w:val="multilevel"/>
    <w:tmpl w:val="A57E7B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5E670B9"/>
    <w:multiLevelType w:val="multilevel"/>
    <w:tmpl w:val="A57E7B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C9C7F52"/>
    <w:multiLevelType w:val="hybridMultilevel"/>
    <w:tmpl w:val="A434C9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3043C6"/>
    <w:multiLevelType w:val="multilevel"/>
    <w:tmpl w:val="ECC4D6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50C43F9D"/>
    <w:multiLevelType w:val="hybridMultilevel"/>
    <w:tmpl w:val="554E06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7F7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8AE6A7B"/>
    <w:multiLevelType w:val="multilevel"/>
    <w:tmpl w:val="5C580C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7AC942CD"/>
    <w:multiLevelType w:val="hybridMultilevel"/>
    <w:tmpl w:val="0DEA2E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6D7B93"/>
    <w:multiLevelType w:val="hybridMultilevel"/>
    <w:tmpl w:val="26E47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25D"/>
    <w:rsid w:val="0004566A"/>
    <w:rsid w:val="002A281A"/>
    <w:rsid w:val="00375CC0"/>
    <w:rsid w:val="003E0DE6"/>
    <w:rsid w:val="0040325D"/>
    <w:rsid w:val="00477139"/>
    <w:rsid w:val="00481E07"/>
    <w:rsid w:val="0079012B"/>
    <w:rsid w:val="007E5DEB"/>
    <w:rsid w:val="008C50DD"/>
    <w:rsid w:val="009411A0"/>
    <w:rsid w:val="009843BE"/>
    <w:rsid w:val="00984EC1"/>
    <w:rsid w:val="00BA576E"/>
    <w:rsid w:val="00D4470C"/>
    <w:rsid w:val="00D95206"/>
    <w:rsid w:val="00F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07"/>
  </w:style>
  <w:style w:type="paragraph" w:styleId="1">
    <w:name w:val="heading 1"/>
    <w:basedOn w:val="a"/>
    <w:link w:val="10"/>
    <w:uiPriority w:val="9"/>
    <w:qFormat/>
    <w:rsid w:val="0040325D"/>
    <w:pPr>
      <w:spacing w:before="375" w:after="150" w:line="390" w:lineRule="atLeast"/>
      <w:outlineLvl w:val="0"/>
    </w:pPr>
    <w:rPr>
      <w:rFonts w:ascii="Arial" w:eastAsia="Times New Roman" w:hAnsi="Arial" w:cs="Arial"/>
      <w:color w:val="8B1A18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25D"/>
    <w:rPr>
      <w:rFonts w:ascii="Arial" w:eastAsia="Times New Roman" w:hAnsi="Arial" w:cs="Arial"/>
      <w:color w:val="8B1A18"/>
      <w:kern w:val="36"/>
      <w:sz w:val="39"/>
      <w:szCs w:val="39"/>
      <w:lang w:eastAsia="ru-RU"/>
    </w:rPr>
  </w:style>
  <w:style w:type="paragraph" w:styleId="a3">
    <w:name w:val="Normal (Web)"/>
    <w:basedOn w:val="a"/>
    <w:uiPriority w:val="99"/>
    <w:semiHidden/>
    <w:unhideWhenUsed/>
    <w:rsid w:val="0040325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25D"/>
    <w:pPr>
      <w:ind w:left="720"/>
      <w:contextualSpacing/>
    </w:pPr>
  </w:style>
  <w:style w:type="table" w:styleId="a5">
    <w:name w:val="Table Grid"/>
    <w:basedOn w:val="a1"/>
    <w:uiPriority w:val="59"/>
    <w:rsid w:val="00045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8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4EC1"/>
  </w:style>
  <w:style w:type="paragraph" w:styleId="a8">
    <w:name w:val="footer"/>
    <w:basedOn w:val="a"/>
    <w:link w:val="a9"/>
    <w:uiPriority w:val="99"/>
    <w:unhideWhenUsed/>
    <w:rsid w:val="00984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64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1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70073">
                                                      <w:marLeft w:val="4080"/>
                                                      <w:marRight w:val="37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7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04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96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35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9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80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0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173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1BF3-06DD-4DC9-8255-8D243369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2016-02-04T04:14:00Z</dcterms:created>
  <dcterms:modified xsi:type="dcterms:W3CDTF">2016-02-06T05:30:00Z</dcterms:modified>
</cp:coreProperties>
</file>