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98" w:rsidRPr="00211B98" w:rsidRDefault="00D273BE" w:rsidP="00211B98">
      <w:pPr>
        <w:jc w:val="center"/>
        <w:rPr>
          <w:rFonts w:ascii="Times New Roman" w:hAnsi="Times New Roman"/>
          <w:b/>
          <w:sz w:val="36"/>
          <w:szCs w:val="24"/>
        </w:rPr>
      </w:pPr>
      <w:r w:rsidRPr="00211B98">
        <w:rPr>
          <w:rFonts w:ascii="Times New Roman" w:hAnsi="Times New Roman"/>
          <w:b/>
          <w:sz w:val="36"/>
          <w:szCs w:val="24"/>
        </w:rPr>
        <w:t xml:space="preserve">Решение </w:t>
      </w:r>
      <w:r w:rsidR="00211B98" w:rsidRPr="00211B98">
        <w:rPr>
          <w:rFonts w:ascii="Times New Roman" w:hAnsi="Times New Roman"/>
          <w:b/>
          <w:sz w:val="36"/>
          <w:szCs w:val="24"/>
        </w:rPr>
        <w:t xml:space="preserve">комиссии </w:t>
      </w:r>
      <w:r w:rsidRPr="00211B98">
        <w:rPr>
          <w:rFonts w:ascii="Times New Roman" w:hAnsi="Times New Roman"/>
          <w:b/>
          <w:sz w:val="36"/>
          <w:szCs w:val="24"/>
        </w:rPr>
        <w:t xml:space="preserve">о зачислении учащихся в </w:t>
      </w:r>
      <w:r w:rsidR="00211B98" w:rsidRPr="00211B98">
        <w:rPr>
          <w:rFonts w:ascii="Times New Roman" w:hAnsi="Times New Roman"/>
          <w:b/>
          <w:sz w:val="36"/>
          <w:szCs w:val="24"/>
        </w:rPr>
        <w:t xml:space="preserve">10 </w:t>
      </w:r>
      <w:r w:rsidRPr="00211B98">
        <w:rPr>
          <w:rFonts w:ascii="Times New Roman" w:hAnsi="Times New Roman"/>
          <w:b/>
          <w:sz w:val="36"/>
          <w:szCs w:val="24"/>
        </w:rPr>
        <w:t>кла</w:t>
      </w:r>
      <w:r w:rsidR="00211B98" w:rsidRPr="00211B98">
        <w:rPr>
          <w:rFonts w:ascii="Times New Roman" w:hAnsi="Times New Roman"/>
          <w:b/>
          <w:sz w:val="36"/>
          <w:szCs w:val="24"/>
        </w:rPr>
        <w:t>сс</w:t>
      </w:r>
    </w:p>
    <w:tbl>
      <w:tblPr>
        <w:tblStyle w:val="a4"/>
        <w:tblW w:w="8755" w:type="dxa"/>
        <w:jc w:val="center"/>
        <w:tblLook w:val="04A0"/>
      </w:tblPr>
      <w:tblGrid>
        <w:gridCol w:w="2943"/>
        <w:gridCol w:w="1701"/>
        <w:gridCol w:w="4111"/>
      </w:tblGrid>
      <w:tr w:rsidR="00211B98" w:rsidRPr="00390522" w:rsidTr="00211B98">
        <w:trPr>
          <w:jc w:val="center"/>
        </w:trPr>
        <w:tc>
          <w:tcPr>
            <w:tcW w:w="2943" w:type="dxa"/>
          </w:tcPr>
          <w:p w:rsidR="00211B98" w:rsidRDefault="00211B98" w:rsidP="0021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заявления</w:t>
            </w:r>
          </w:p>
          <w:p w:rsidR="00211B98" w:rsidRPr="00211B98" w:rsidRDefault="00211B98" w:rsidP="0021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B98" w:rsidRPr="00390522" w:rsidRDefault="00211B98" w:rsidP="0021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522">
              <w:rPr>
                <w:rFonts w:ascii="Times New Roman" w:hAnsi="Times New Roman"/>
                <w:b/>
                <w:sz w:val="24"/>
                <w:szCs w:val="24"/>
              </w:rPr>
              <w:t>Количество баллов по рейтингу</w:t>
            </w:r>
          </w:p>
        </w:tc>
        <w:tc>
          <w:tcPr>
            <w:tcW w:w="4111" w:type="dxa"/>
          </w:tcPr>
          <w:p w:rsidR="00211B98" w:rsidRPr="00390522" w:rsidRDefault="00211B98" w:rsidP="0021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522">
              <w:rPr>
                <w:rFonts w:ascii="Times New Roman" w:hAnsi="Times New Roman"/>
                <w:b/>
                <w:sz w:val="24"/>
                <w:szCs w:val="24"/>
              </w:rPr>
              <w:t>Рекомендация комиссии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211B98" w:rsidTr="00211B98">
        <w:trPr>
          <w:jc w:val="center"/>
        </w:trPr>
        <w:tc>
          <w:tcPr>
            <w:tcW w:w="2943" w:type="dxa"/>
          </w:tcPr>
          <w:p w:rsidR="00211B98" w:rsidRPr="00390522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211B98" w:rsidRDefault="00211B98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211B98" w:rsidRDefault="00211B98" w:rsidP="00211B98">
            <w:pPr>
              <w:spacing w:line="360" w:lineRule="auto"/>
            </w:pPr>
            <w:r w:rsidRPr="0075463C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826B7E" w:rsidTr="00211B98">
        <w:trPr>
          <w:jc w:val="center"/>
        </w:trPr>
        <w:tc>
          <w:tcPr>
            <w:tcW w:w="2943" w:type="dxa"/>
          </w:tcPr>
          <w:p w:rsidR="00826B7E" w:rsidRPr="00390522" w:rsidRDefault="00826B7E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826B7E" w:rsidRDefault="00826B7E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:rsidR="00826B7E" w:rsidRDefault="00826B7E">
            <w:r w:rsidRPr="00CF3E37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826B7E" w:rsidTr="00211B98">
        <w:trPr>
          <w:jc w:val="center"/>
        </w:trPr>
        <w:tc>
          <w:tcPr>
            <w:tcW w:w="2943" w:type="dxa"/>
          </w:tcPr>
          <w:p w:rsidR="00826B7E" w:rsidRDefault="00826B7E" w:rsidP="00211B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826B7E" w:rsidRDefault="00826B7E" w:rsidP="00211B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826B7E" w:rsidRDefault="00826B7E">
            <w:r w:rsidRPr="00CF3E37">
              <w:rPr>
                <w:rFonts w:ascii="Times New Roman" w:hAnsi="Times New Roman"/>
                <w:sz w:val="24"/>
                <w:szCs w:val="24"/>
              </w:rPr>
              <w:t>рекомендуется для зачисления</w:t>
            </w:r>
          </w:p>
        </w:tc>
      </w:tr>
    </w:tbl>
    <w:p w:rsidR="00966AE7" w:rsidRDefault="00F01A30"/>
    <w:sectPr w:rsidR="00966AE7" w:rsidSect="005A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BDE"/>
    <w:multiLevelType w:val="hybridMultilevel"/>
    <w:tmpl w:val="F646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3BE"/>
    <w:rsid w:val="000C08CA"/>
    <w:rsid w:val="000C680C"/>
    <w:rsid w:val="00211B98"/>
    <w:rsid w:val="0032098D"/>
    <w:rsid w:val="00390522"/>
    <w:rsid w:val="00393C98"/>
    <w:rsid w:val="005A5EB8"/>
    <w:rsid w:val="005F3F3D"/>
    <w:rsid w:val="007D30BF"/>
    <w:rsid w:val="00801E82"/>
    <w:rsid w:val="00826B7E"/>
    <w:rsid w:val="009678C1"/>
    <w:rsid w:val="00D273BE"/>
    <w:rsid w:val="00F0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7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Ирина</cp:lastModifiedBy>
  <cp:revision>3</cp:revision>
  <cp:lastPrinted>2018-07-02T12:49:00Z</cp:lastPrinted>
  <dcterms:created xsi:type="dcterms:W3CDTF">2018-07-04T12:08:00Z</dcterms:created>
  <dcterms:modified xsi:type="dcterms:W3CDTF">2018-07-04T16:59:00Z</dcterms:modified>
</cp:coreProperties>
</file>