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62" w:rsidRPr="007131EA" w:rsidRDefault="007925CA" w:rsidP="004F2F56">
      <w:pPr>
        <w:spacing w:after="120" w:line="240" w:lineRule="auto"/>
        <w:ind w:left="851"/>
        <w:rPr>
          <w:rFonts w:asciiTheme="majorHAnsi" w:hAnsiTheme="majorHAnsi"/>
          <w:b/>
          <w:i/>
          <w:noProof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85090</wp:posOffset>
            </wp:positionV>
            <wp:extent cx="4247515" cy="2658110"/>
            <wp:effectExtent l="19050" t="0" r="635" b="0"/>
            <wp:wrapTight wrapText="bothSides">
              <wp:wrapPolygon edited="0">
                <wp:start x="-97" y="0"/>
                <wp:lineTo x="-97" y="21517"/>
                <wp:lineTo x="21603" y="21517"/>
                <wp:lineTo x="21603" y="0"/>
                <wp:lineTo x="-97" y="0"/>
              </wp:wrapPolygon>
            </wp:wrapTight>
            <wp:docPr id="8" name="Рисунок 4" descr="rybinsk-ges_www_2rybinsk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insk-ges_www_2rybinsk_r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78D" w:rsidRPr="001E478D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8" style="position:absolute;left:0;text-align:left;margin-left:388.05pt;margin-top:122.05pt;width:269.8pt;height:71.55pt;z-index:251664384;mso-position-horizontal-relative:text;mso-position-vertical-relative:text">
            <v:shadow on="t" opacity="52429f"/>
            <v:textpath style="font-family:&quot;Arial Black&quot;;font-style:italic;v-text-kern:t" trim="t" fitpath="t" xscale="f" string="С 70-летним &#10;Юбилеем!"/>
          </v:shape>
        </w:pic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 xml:space="preserve">Сегодня праздник проводов,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Столбов, и фонарей,</w:t>
      </w:r>
      <w:r w:rsid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 xml:space="preserve">И освещенных городов,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И теплых батарей,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Электробритв и утюгов,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Подстанций и сетей,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Залитых светом площадей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В торжественный момент.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А в общем — праздник </w:t>
      </w:r>
      <w:r w:rsidR="00CF794E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 xml:space="preserve"> </w:t>
      </w:r>
      <w:r w:rsidR="00B81562" w:rsidRPr="000A44D8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>у людей,</w:t>
      </w:r>
      <w:r w:rsid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</w:r>
      <w:r w:rsidR="00B81562" w:rsidRPr="007131EA">
        <w:rPr>
          <w:rFonts w:asciiTheme="majorHAnsi" w:hAnsiTheme="majorHAnsi"/>
          <w:b/>
          <w:i/>
          <w:noProof/>
          <w:color w:val="FF0000"/>
          <w:sz w:val="48"/>
          <w:szCs w:val="48"/>
        </w:rPr>
        <w:t>Дарующих нам свет!!!</w:t>
      </w:r>
    </w:p>
    <w:p w:rsidR="00CE6D5C" w:rsidRPr="007131EA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16"/>
          <w:szCs w:val="16"/>
        </w:rPr>
      </w:pPr>
    </w:p>
    <w:p w:rsidR="00CE6D5C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44"/>
          <w:szCs w:val="44"/>
        </w:rPr>
      </w:pPr>
    </w:p>
    <w:p w:rsidR="00CE6D5C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44"/>
          <w:szCs w:val="44"/>
        </w:rPr>
      </w:pPr>
    </w:p>
    <w:p w:rsidR="00CE6D5C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44"/>
          <w:szCs w:val="44"/>
        </w:rPr>
      </w:pPr>
    </w:p>
    <w:p w:rsidR="00CE6D5C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44"/>
          <w:szCs w:val="44"/>
        </w:rPr>
      </w:pPr>
    </w:p>
    <w:p w:rsidR="00CE6D5C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44"/>
          <w:szCs w:val="44"/>
        </w:rPr>
      </w:pPr>
    </w:p>
    <w:p w:rsidR="00CE6D5C" w:rsidRDefault="00CE6D5C" w:rsidP="00CE6D5C">
      <w:pPr>
        <w:spacing w:after="120" w:line="240" w:lineRule="auto"/>
        <w:rPr>
          <w:rFonts w:asciiTheme="majorHAnsi" w:hAnsiTheme="majorHAnsi"/>
          <w:b/>
          <w:i/>
          <w:noProof/>
          <w:color w:val="1F497D" w:themeColor="text2"/>
          <w:sz w:val="44"/>
          <w:szCs w:val="44"/>
        </w:rPr>
      </w:pPr>
    </w:p>
    <w:p w:rsidR="00CE6D5C" w:rsidRPr="007131EA" w:rsidRDefault="00CE6D5C" w:rsidP="00CE6D5C">
      <w:pPr>
        <w:spacing w:after="120" w:line="240" w:lineRule="auto"/>
        <w:rPr>
          <w:rFonts w:asciiTheme="majorHAnsi" w:hAnsiTheme="majorHAnsi"/>
          <w:i/>
          <w:noProof/>
          <w:color w:val="1F497D" w:themeColor="text2"/>
          <w:sz w:val="16"/>
          <w:szCs w:val="16"/>
        </w:rPr>
      </w:pPr>
      <w:r w:rsidRPr="00B81562">
        <w:rPr>
          <w:rFonts w:asciiTheme="majorHAnsi" w:hAnsiTheme="majorHAnsi"/>
          <w:i/>
          <w:noProof/>
          <w:color w:val="1F497D" w:themeColor="text2"/>
          <w:sz w:val="44"/>
          <w:szCs w:val="44"/>
        </w:rPr>
        <w:br/>
        <w:t xml:space="preserve"> </w:t>
      </w:r>
    </w:p>
    <w:p w:rsidR="00CE6D5C" w:rsidRPr="00B81562" w:rsidRDefault="00CE6D5C" w:rsidP="00BB1AFD">
      <w:pPr>
        <w:spacing w:after="120" w:line="240" w:lineRule="auto"/>
        <w:rPr>
          <w:rFonts w:asciiTheme="majorHAnsi" w:hAnsiTheme="majorHAnsi"/>
          <w:i/>
          <w:color w:val="FF0000"/>
          <w:sz w:val="44"/>
          <w:szCs w:val="44"/>
        </w:rPr>
        <w:sectPr w:rsidR="00CE6D5C" w:rsidRPr="00B81562" w:rsidSect="000A44D8">
          <w:headerReference w:type="default" r:id="rId9"/>
          <w:footerReference w:type="default" r:id="rId10"/>
          <w:pgSz w:w="16838" w:h="11906" w:orient="landscape"/>
          <w:pgMar w:top="720" w:right="720" w:bottom="0" w:left="1276" w:header="708" w:footer="708" w:gutter="0"/>
          <w:cols w:num="2" w:space="708"/>
          <w:docGrid w:linePitch="360"/>
        </w:sectPr>
      </w:pPr>
    </w:p>
    <w:p w:rsidR="00C97EBC" w:rsidRPr="000A44D8" w:rsidRDefault="00C97EBC" w:rsidP="004F2F56">
      <w:pPr>
        <w:pStyle w:val="western"/>
        <w:spacing w:before="0" w:beforeAutospacing="0" w:after="0" w:afterAutospacing="0"/>
        <w:ind w:firstLine="567"/>
        <w:jc w:val="both"/>
        <w:rPr>
          <w:i/>
          <w:color w:val="auto"/>
          <w:sz w:val="32"/>
          <w:szCs w:val="32"/>
        </w:rPr>
      </w:pPr>
      <w:r w:rsidRPr="000A44D8">
        <w:rPr>
          <w:i/>
          <w:color w:val="auto"/>
          <w:sz w:val="32"/>
          <w:szCs w:val="32"/>
        </w:rPr>
        <w:lastRenderedPageBreak/>
        <w:t>К людям</w:t>
      </w:r>
      <w:r w:rsidR="00CF794E">
        <w:rPr>
          <w:i/>
          <w:color w:val="auto"/>
          <w:sz w:val="32"/>
          <w:szCs w:val="32"/>
        </w:rPr>
        <w:t xml:space="preserve">, </w:t>
      </w:r>
      <w:r w:rsidRPr="000A44D8">
        <w:rPr>
          <w:i/>
          <w:color w:val="auto"/>
          <w:sz w:val="32"/>
          <w:szCs w:val="32"/>
        </w:rPr>
        <w:t xml:space="preserve"> дарующим нам свет</w:t>
      </w:r>
      <w:r w:rsidR="00CF794E">
        <w:rPr>
          <w:i/>
          <w:color w:val="auto"/>
          <w:sz w:val="32"/>
          <w:szCs w:val="32"/>
        </w:rPr>
        <w:t>,</w:t>
      </w:r>
      <w:r w:rsidRPr="000A44D8">
        <w:rPr>
          <w:i/>
          <w:color w:val="auto"/>
          <w:sz w:val="32"/>
          <w:szCs w:val="32"/>
        </w:rPr>
        <w:t xml:space="preserve"> мы относим работников нашей Рыбинской ГЭС, которая отмечает замечательный юбилей 70 лет.</w:t>
      </w:r>
    </w:p>
    <w:p w:rsidR="00F94997" w:rsidRDefault="00F94997" w:rsidP="004F2F56">
      <w:pPr>
        <w:spacing w:after="0" w:line="240" w:lineRule="auto"/>
        <w:ind w:firstLine="567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Юбилей  </w:t>
      </w:r>
      <w:r w:rsidR="000B15D4" w:rsidRPr="000A44D8">
        <w:rPr>
          <w:i/>
          <w:sz w:val="32"/>
          <w:szCs w:val="32"/>
        </w:rPr>
        <w:t xml:space="preserve">– </w:t>
      </w:r>
      <w:r>
        <w:rPr>
          <w:i/>
          <w:sz w:val="32"/>
          <w:szCs w:val="32"/>
        </w:rPr>
        <w:t xml:space="preserve"> это возможность вспомнить</w:t>
      </w:r>
      <w:r w:rsidR="00C97EBC" w:rsidRPr="000A44D8">
        <w:rPr>
          <w:i/>
          <w:sz w:val="32"/>
          <w:szCs w:val="32"/>
        </w:rPr>
        <w:t xml:space="preserve"> </w:t>
      </w:r>
      <w:r w:rsidR="000B15D4">
        <w:rPr>
          <w:i/>
          <w:sz w:val="32"/>
          <w:szCs w:val="32"/>
        </w:rPr>
        <w:t>с</w:t>
      </w:r>
      <w:r w:rsidR="00C97EBC" w:rsidRPr="000A44D8">
        <w:rPr>
          <w:i/>
          <w:sz w:val="32"/>
          <w:szCs w:val="32"/>
        </w:rPr>
        <w:t>лавн</w:t>
      </w:r>
      <w:r>
        <w:rPr>
          <w:i/>
          <w:sz w:val="32"/>
          <w:szCs w:val="32"/>
        </w:rPr>
        <w:t xml:space="preserve">ые страницы </w:t>
      </w:r>
      <w:r w:rsidR="00C97EBC" w:rsidRPr="000A44D8">
        <w:rPr>
          <w:i/>
          <w:sz w:val="32"/>
          <w:szCs w:val="32"/>
        </w:rPr>
        <w:t>истори</w:t>
      </w:r>
      <w:r>
        <w:rPr>
          <w:i/>
          <w:sz w:val="32"/>
          <w:szCs w:val="32"/>
        </w:rPr>
        <w:t>и</w:t>
      </w:r>
      <w:r w:rsidRPr="00F94997">
        <w:rPr>
          <w:i/>
          <w:sz w:val="32"/>
          <w:szCs w:val="32"/>
        </w:rPr>
        <w:t xml:space="preserve"> </w:t>
      </w:r>
      <w:r w:rsidRPr="000A44D8">
        <w:rPr>
          <w:i/>
          <w:sz w:val="32"/>
          <w:szCs w:val="32"/>
        </w:rPr>
        <w:t>гидроэлектростанци</w:t>
      </w:r>
      <w:r>
        <w:rPr>
          <w:i/>
          <w:sz w:val="32"/>
          <w:szCs w:val="32"/>
        </w:rPr>
        <w:t>и</w:t>
      </w:r>
      <w:r w:rsidR="00C97EBC" w:rsidRPr="000A44D8">
        <w:rPr>
          <w:i/>
          <w:sz w:val="32"/>
          <w:szCs w:val="32"/>
        </w:rPr>
        <w:t xml:space="preserve">. </w:t>
      </w:r>
    </w:p>
    <w:p w:rsidR="004F2F56" w:rsidRDefault="00C97EBC" w:rsidP="004F2F56">
      <w:pPr>
        <w:spacing w:after="0" w:line="240" w:lineRule="auto"/>
        <w:ind w:firstLine="567"/>
        <w:jc w:val="both"/>
        <w:rPr>
          <w:i/>
          <w:sz w:val="32"/>
          <w:szCs w:val="32"/>
        </w:rPr>
      </w:pPr>
      <w:r w:rsidRPr="000A44D8">
        <w:rPr>
          <w:rFonts w:ascii="Times New Roman" w:eastAsia="Times New Roman" w:hAnsi="Times New Roman" w:cs="Times New Roman"/>
          <w:i/>
          <w:sz w:val="32"/>
          <w:szCs w:val="32"/>
        </w:rPr>
        <w:t>Всё началось в марте 1932 года, когда  правительство РСФСР приняло постановление «О строительстве электростанций на Волге».</w:t>
      </w:r>
      <w:r w:rsidR="00F94997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0A44D8">
        <w:rPr>
          <w:rFonts w:ascii="Times New Roman" w:eastAsia="Times New Roman" w:hAnsi="Times New Roman" w:cs="Times New Roman"/>
          <w:i/>
          <w:sz w:val="32"/>
          <w:szCs w:val="32"/>
        </w:rPr>
        <w:t>В</w:t>
      </w:r>
      <w:r w:rsidRPr="000A44D8">
        <w:rPr>
          <w:i/>
          <w:sz w:val="32"/>
          <w:szCs w:val="32"/>
        </w:rPr>
        <w:t xml:space="preserve"> 1936 году под Рыбинском началась огромная стройка.</w:t>
      </w:r>
      <w:r w:rsidRPr="000A44D8">
        <w:rPr>
          <w:rFonts w:ascii="Times New Roman" w:eastAsia="Times New Roman" w:hAnsi="Times New Roman" w:cs="Times New Roman"/>
          <w:i/>
          <w:sz w:val="32"/>
          <w:szCs w:val="32"/>
        </w:rPr>
        <w:t xml:space="preserve"> У Перебор начали возводить плотину и шлюзы, а в нескольких километрах от них на Шексне — саму Рыбинскую ГЭС. </w:t>
      </w:r>
      <w:r w:rsidRPr="000A44D8">
        <w:rPr>
          <w:i/>
          <w:sz w:val="32"/>
          <w:szCs w:val="32"/>
        </w:rPr>
        <w:t xml:space="preserve">Проектировали здание архитекторы В. Мовчан и Д. Морозов. </w:t>
      </w:r>
      <w:r w:rsidRPr="000A44D8">
        <w:rPr>
          <w:rFonts w:ascii="Times New Roman" w:eastAsia="Times New Roman" w:hAnsi="Times New Roman" w:cs="Times New Roman"/>
          <w:i/>
          <w:sz w:val="32"/>
          <w:szCs w:val="32"/>
        </w:rPr>
        <w:t>18 ноября 1941 года запущен первый гидроагрегат, 15 января 1942 года — второй гидроагрегат, в августе 1945 — декабре 1950 года запущены остальные 4 гидроагрегата.</w:t>
      </w:r>
      <w:r w:rsidRPr="000A44D8">
        <w:rPr>
          <w:i/>
          <w:sz w:val="32"/>
          <w:szCs w:val="32"/>
        </w:rPr>
        <w:t xml:space="preserve"> Всего  в  здани</w:t>
      </w:r>
      <w:r w:rsidR="000B15D4">
        <w:rPr>
          <w:i/>
          <w:sz w:val="32"/>
          <w:szCs w:val="32"/>
        </w:rPr>
        <w:t>и</w:t>
      </w:r>
      <w:r w:rsidRPr="000A44D8">
        <w:rPr>
          <w:i/>
          <w:sz w:val="32"/>
          <w:szCs w:val="32"/>
        </w:rPr>
        <w:t xml:space="preserve"> наход</w:t>
      </w:r>
      <w:r w:rsidR="000B15D4">
        <w:rPr>
          <w:i/>
          <w:sz w:val="32"/>
          <w:szCs w:val="32"/>
        </w:rPr>
        <w:t>и</w:t>
      </w:r>
      <w:r w:rsidRPr="000A44D8">
        <w:rPr>
          <w:i/>
          <w:sz w:val="32"/>
          <w:szCs w:val="32"/>
        </w:rPr>
        <w:t xml:space="preserve">тся 6 турбин, каждая мощностью 55 тысяч </w:t>
      </w:r>
      <w:r w:rsidR="000A44D8" w:rsidRPr="000A44D8">
        <w:rPr>
          <w:i/>
          <w:sz w:val="32"/>
          <w:szCs w:val="32"/>
        </w:rPr>
        <w:t>киловатт.</w:t>
      </w:r>
      <w:r w:rsidR="004F2F56" w:rsidRPr="004F2F56">
        <w:rPr>
          <w:i/>
          <w:sz w:val="32"/>
          <w:szCs w:val="32"/>
        </w:rPr>
        <w:t xml:space="preserve"> </w:t>
      </w:r>
    </w:p>
    <w:p w:rsidR="000A44D8" w:rsidRPr="000A44D8" w:rsidRDefault="004F2F56" w:rsidP="004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A44D8">
        <w:rPr>
          <w:i/>
          <w:sz w:val="32"/>
          <w:szCs w:val="32"/>
        </w:rPr>
        <w:t>Люди вели строительство в тяжелейших условиях. Когда  в  сентябре 1941 года начались налёты немецкой авиации на Рыбинск, над зданием электростанции натянули брезентовую крышу и продолжали монтажные работы.</w:t>
      </w:r>
      <w:r w:rsidR="00F94997">
        <w:rPr>
          <w:i/>
          <w:sz w:val="32"/>
          <w:szCs w:val="32"/>
        </w:rPr>
        <w:t xml:space="preserve"> </w:t>
      </w:r>
      <w:r w:rsidRPr="000A44D8">
        <w:rPr>
          <w:i/>
          <w:sz w:val="32"/>
          <w:szCs w:val="32"/>
        </w:rPr>
        <w:t>18 ноября 1941 года Рыбинская гидростанция дала первый ток.</w:t>
      </w:r>
    </w:p>
    <w:p w:rsidR="00834032" w:rsidRPr="000A44D8" w:rsidRDefault="000A44D8" w:rsidP="004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i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85090</wp:posOffset>
            </wp:positionV>
            <wp:extent cx="4100830" cy="2786380"/>
            <wp:effectExtent l="19050" t="0" r="0" b="0"/>
            <wp:wrapTight wrapText="bothSides">
              <wp:wrapPolygon edited="0">
                <wp:start x="-100" y="0"/>
                <wp:lineTo x="-100" y="21413"/>
                <wp:lineTo x="21573" y="21413"/>
                <wp:lineTo x="21573" y="0"/>
                <wp:lineTo x="-100" y="0"/>
              </wp:wrapPolygon>
            </wp:wrapTight>
            <wp:docPr id="7" name="Рисунок 6" descr="ribi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insk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032" w:rsidRPr="000A44D8">
        <w:rPr>
          <w:i/>
          <w:sz w:val="32"/>
          <w:szCs w:val="32"/>
        </w:rPr>
        <w:t xml:space="preserve">Эту первую энергию отправили в Москву, к которой приближался враг. </w:t>
      </w:r>
      <w:r w:rsidR="00C97EBC" w:rsidRPr="000A44D8">
        <w:rPr>
          <w:i/>
          <w:sz w:val="32"/>
          <w:szCs w:val="32"/>
        </w:rPr>
        <w:t>За трудовой подвиг б</w:t>
      </w:r>
      <w:r w:rsidR="00834032" w:rsidRPr="000A44D8">
        <w:rPr>
          <w:i/>
          <w:sz w:val="32"/>
          <w:szCs w:val="32"/>
        </w:rPr>
        <w:t>олее 40 работников гидро</w:t>
      </w:r>
      <w:r w:rsidR="000B15D4">
        <w:rPr>
          <w:i/>
          <w:sz w:val="32"/>
          <w:szCs w:val="32"/>
        </w:rPr>
        <w:t>электростанции</w:t>
      </w:r>
      <w:r w:rsidR="00834032" w:rsidRPr="000A44D8">
        <w:rPr>
          <w:i/>
          <w:sz w:val="32"/>
          <w:szCs w:val="32"/>
        </w:rPr>
        <w:t xml:space="preserve"> были награждены медалями «За оборону Москвы».</w:t>
      </w:r>
    </w:p>
    <w:p w:rsidR="004E5301" w:rsidRPr="004F2F56" w:rsidRDefault="00C97EBC" w:rsidP="004F2F56">
      <w:pPr>
        <w:spacing w:after="0" w:line="240" w:lineRule="auto"/>
        <w:ind w:firstLine="567"/>
        <w:jc w:val="both"/>
        <w:rPr>
          <w:i/>
          <w:noProof/>
          <w:sz w:val="32"/>
          <w:szCs w:val="32"/>
        </w:rPr>
      </w:pPr>
      <w:r w:rsidRPr="004F2F56">
        <w:rPr>
          <w:i/>
          <w:noProof/>
          <w:sz w:val="32"/>
          <w:szCs w:val="32"/>
        </w:rPr>
        <w:t xml:space="preserve">В настоящее время Рыбинская ГЭС </w:t>
      </w:r>
      <w:r w:rsidR="004E5301" w:rsidRPr="004F2F56">
        <w:rPr>
          <w:i/>
          <w:noProof/>
          <w:sz w:val="32"/>
          <w:szCs w:val="32"/>
        </w:rPr>
        <w:t xml:space="preserve"> (некоторое время Щербаковская ГЭС)</w:t>
      </w:r>
      <w:r w:rsidRPr="004F2F56">
        <w:rPr>
          <w:i/>
          <w:noProof/>
          <w:sz w:val="32"/>
          <w:szCs w:val="32"/>
        </w:rPr>
        <w:t xml:space="preserve"> в</w:t>
      </w:r>
      <w:r w:rsidR="004E5301" w:rsidRPr="004F2F56">
        <w:rPr>
          <w:i/>
          <w:noProof/>
          <w:sz w:val="32"/>
          <w:szCs w:val="32"/>
        </w:rPr>
        <w:t xml:space="preserve">ходит в </w:t>
      </w:r>
      <w:hyperlink r:id="rId12" w:tooltip="Волжско-Камский каскад ГЭС" w:history="1">
        <w:r w:rsidR="004E5301" w:rsidRPr="004F2F56">
          <w:rPr>
            <w:i/>
            <w:noProof/>
            <w:sz w:val="32"/>
            <w:szCs w:val="32"/>
          </w:rPr>
          <w:t>Волжско-Камский каскад ГЭС</w:t>
        </w:r>
      </w:hyperlink>
      <w:r w:rsidR="004E5301" w:rsidRPr="004F2F56">
        <w:rPr>
          <w:i/>
          <w:noProof/>
          <w:sz w:val="32"/>
          <w:szCs w:val="32"/>
        </w:rPr>
        <w:t xml:space="preserve">, являясь его третьей ступенью. </w:t>
      </w:r>
      <w:r w:rsidRPr="004F2F56">
        <w:rPr>
          <w:i/>
          <w:noProof/>
          <w:sz w:val="32"/>
          <w:szCs w:val="32"/>
        </w:rPr>
        <w:t>В 1993 в</w:t>
      </w:r>
      <w:r w:rsidR="004E5301" w:rsidRPr="004F2F56">
        <w:rPr>
          <w:i/>
          <w:noProof/>
          <w:sz w:val="32"/>
          <w:szCs w:val="32"/>
        </w:rPr>
        <w:t xml:space="preserve">месте с Угличской ГЭС </w:t>
      </w:r>
      <w:r w:rsidRPr="004F2F56">
        <w:rPr>
          <w:i/>
          <w:noProof/>
          <w:sz w:val="32"/>
          <w:szCs w:val="32"/>
        </w:rPr>
        <w:t xml:space="preserve"> предприятие преобразовано в </w:t>
      </w:r>
      <w:r w:rsidR="004E5301" w:rsidRPr="004F2F56">
        <w:rPr>
          <w:i/>
          <w:noProof/>
          <w:sz w:val="32"/>
          <w:szCs w:val="32"/>
        </w:rPr>
        <w:t>«</w:t>
      </w:r>
      <w:hyperlink r:id="rId13" w:tooltip="Каскад Верхневолжских ГЭС (страница отсутствует)" w:history="1">
        <w:r w:rsidR="004E5301" w:rsidRPr="004F2F56">
          <w:rPr>
            <w:i/>
            <w:noProof/>
            <w:sz w:val="32"/>
            <w:szCs w:val="32"/>
          </w:rPr>
          <w:t>Каскад Верхневолжских ГЭС</w:t>
        </w:r>
      </w:hyperlink>
      <w:r w:rsidR="004E5301" w:rsidRPr="004F2F56">
        <w:rPr>
          <w:i/>
          <w:noProof/>
          <w:sz w:val="32"/>
          <w:szCs w:val="32"/>
        </w:rPr>
        <w:t>» ОАО «</w:t>
      </w:r>
      <w:hyperlink r:id="rId14" w:tooltip="РусГидро" w:history="1">
        <w:r w:rsidR="004E5301" w:rsidRPr="004F2F56">
          <w:rPr>
            <w:i/>
            <w:noProof/>
            <w:sz w:val="32"/>
            <w:szCs w:val="32"/>
          </w:rPr>
          <w:t>РусГидро</w:t>
        </w:r>
      </w:hyperlink>
      <w:r w:rsidR="004E5301" w:rsidRPr="004F2F56">
        <w:rPr>
          <w:i/>
          <w:noProof/>
          <w:sz w:val="32"/>
          <w:szCs w:val="32"/>
        </w:rPr>
        <w:t>».</w:t>
      </w:r>
    </w:p>
    <w:p w:rsidR="004E5301" w:rsidRPr="000A44D8" w:rsidRDefault="00C97EBC" w:rsidP="004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F2F56">
        <w:rPr>
          <w:i/>
          <w:noProof/>
          <w:sz w:val="32"/>
          <w:szCs w:val="32"/>
        </w:rPr>
        <w:t>Предприятие регулярно увеличивает  мощность и обновляет оборудование.</w:t>
      </w:r>
      <w:r w:rsidR="004E5301" w:rsidRPr="004F2F56">
        <w:rPr>
          <w:i/>
          <w:noProof/>
          <w:sz w:val="32"/>
          <w:szCs w:val="32"/>
        </w:rPr>
        <w:t xml:space="preserve"> Окончание модернизации планируется </w:t>
      </w:r>
      <w:r w:rsidR="000B15D4">
        <w:rPr>
          <w:i/>
          <w:noProof/>
          <w:sz w:val="32"/>
          <w:szCs w:val="32"/>
        </w:rPr>
        <w:t>к</w:t>
      </w:r>
      <w:r w:rsidR="004E5301" w:rsidRPr="004F2F56">
        <w:rPr>
          <w:i/>
          <w:noProof/>
          <w:sz w:val="32"/>
          <w:szCs w:val="32"/>
        </w:rPr>
        <w:t xml:space="preserve"> 2015 году. Также рассматривается возможность увеличения мощности Рыбинской ГЭС до 505,6 МВт с установкой двух дополнительных гидроагрегатов.</w:t>
      </w:r>
    </w:p>
    <w:p w:rsidR="000A44D8" w:rsidRDefault="000A44D8" w:rsidP="000A44D8">
      <w:pPr>
        <w:pStyle w:val="western"/>
        <w:spacing w:after="0" w:afterAutospacing="0"/>
        <w:rPr>
          <w:rFonts w:asciiTheme="majorHAnsi" w:hAnsiTheme="majorHAnsi"/>
          <w:b/>
          <w:i/>
          <w:noProof/>
          <w:color w:val="1F497D" w:themeColor="text2"/>
          <w:sz w:val="28"/>
          <w:szCs w:val="32"/>
        </w:rPr>
        <w:sectPr w:rsidR="000A44D8" w:rsidSect="000A44D8">
          <w:type w:val="continuous"/>
          <w:pgSz w:w="16838" w:h="11906" w:orient="landscape"/>
          <w:pgMar w:top="720" w:right="720" w:bottom="0" w:left="1276" w:header="708" w:footer="708" w:gutter="0"/>
          <w:cols w:space="708"/>
          <w:docGrid w:linePitch="360"/>
        </w:sectPr>
      </w:pPr>
    </w:p>
    <w:p w:rsidR="007131EA" w:rsidRDefault="001E478D" w:rsidP="007131EA">
      <w:pPr>
        <w:pStyle w:val="western"/>
        <w:spacing w:before="120" w:beforeAutospacing="0" w:after="0" w:afterAutospacing="0"/>
        <w:ind w:left="567"/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</w:pPr>
      <w:r w:rsidRPr="001E478D">
        <w:rPr>
          <w:noProof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left:0;text-align:left;margin-left:19.85pt;margin-top:133.15pt;width:491.5pt;height:50.5pt;z-index:-251656192" wrapcoords="330 2257 -33 2257 -33 16119 12267 17731 12267 20310 13158 20955 17577 20955 18302 20955 18401 20955 20149 18054 21336 16764 21336 3869 20149 3546 462 2257 330 2257" fillcolor="#b2b2b2" strokecolor="#33c" strokeweight="1pt">
            <v:fill opacity=".5"/>
            <v:shadow on="t" color="#99f" offset="3pt"/>
            <v:textpath style="font-family:&quot;Arial Black&quot;;font-size:24pt;v-text-kern:t" trim="t" fitpath="t" xscale="f" string="Вот так и связались судьбою единой: "/>
            <w10:wrap type="tight"/>
          </v:shape>
        </w:pict>
      </w:r>
      <w:r w:rsidR="004E5301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>Человек не может жить без света -</w:t>
      </w:r>
      <w:r w:rsidR="004E5301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Вся в огнях огромная планета</w:t>
      </w:r>
      <w:r w:rsidR="004E5301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И теплом искусственным согрета.</w:t>
      </w:r>
      <w:r w:rsidR="004E5301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 xml:space="preserve">Кто-то ведь </w:t>
      </w:r>
      <w:r w:rsidR="00F94997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 xml:space="preserve">придумал </w:t>
      </w:r>
      <w:r w:rsidR="004E5301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 xml:space="preserve"> чудо это?!</w:t>
      </w:r>
      <w:r w:rsidR="004E5301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Энергетик людям свет</w:t>
      </w:r>
      <w:r w:rsidR="004F2F56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t xml:space="preserve"> дает.</w:t>
      </w:r>
      <w:r w:rsidR="004F2F56"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А наука движется вперед.</w:t>
      </w:r>
    </w:p>
    <w:p w:rsidR="00023455" w:rsidRPr="004F2F56" w:rsidRDefault="00834032" w:rsidP="007131EA">
      <w:pPr>
        <w:pStyle w:val="western"/>
        <w:spacing w:before="120" w:beforeAutospacing="0" w:after="0" w:afterAutospacing="0"/>
        <w:ind w:left="567"/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</w:pPr>
      <w:r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lastRenderedPageBreak/>
        <w:t>Мы поздравляем, и слова чисты,</w:t>
      </w:r>
      <w:r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Людей, которые с энергией на ты.</w:t>
      </w:r>
      <w:r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Мы благодарны будем им за то,</w:t>
      </w:r>
      <w:r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Что в нашем доме сухо и светло,</w:t>
      </w:r>
      <w:r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Что не боимся мы морозных зим,</w:t>
      </w:r>
      <w:r w:rsidRPr="004F2F56">
        <w:rPr>
          <w:rFonts w:asciiTheme="majorHAnsi" w:hAnsiTheme="majorHAnsi"/>
          <w:b/>
          <w:i/>
          <w:noProof/>
          <w:color w:val="1F497D" w:themeColor="text2"/>
          <w:sz w:val="36"/>
          <w:szCs w:val="36"/>
        </w:rPr>
        <w:br/>
        <w:t>Суровых бурь и ледяных лавин.</w:t>
      </w:r>
    </w:p>
    <w:p w:rsidR="000A44D8" w:rsidRDefault="000A44D8" w:rsidP="000A44D8">
      <w:pPr>
        <w:pStyle w:val="western"/>
        <w:spacing w:after="0" w:afterAutospacing="0"/>
        <w:rPr>
          <w:rFonts w:asciiTheme="majorHAnsi" w:hAnsiTheme="majorHAnsi"/>
          <w:b/>
          <w:i/>
          <w:noProof/>
          <w:color w:val="1F497D" w:themeColor="text2"/>
          <w:sz w:val="28"/>
          <w:szCs w:val="32"/>
        </w:rPr>
        <w:sectPr w:rsidR="000A44D8" w:rsidSect="000A44D8">
          <w:type w:val="continuous"/>
          <w:pgSz w:w="16838" w:h="11906" w:orient="landscape"/>
          <w:pgMar w:top="720" w:right="720" w:bottom="0" w:left="1276" w:header="708" w:footer="708" w:gutter="0"/>
          <w:cols w:num="2" w:space="708"/>
          <w:docGrid w:linePitch="360"/>
        </w:sectPr>
      </w:pPr>
    </w:p>
    <w:p w:rsidR="000A44D8" w:rsidRPr="00C97EBC" w:rsidRDefault="001E478D" w:rsidP="004F2F56">
      <w:pPr>
        <w:pStyle w:val="western"/>
        <w:spacing w:after="0" w:afterAutospacing="0"/>
        <w:rPr>
          <w:rFonts w:ascii="Arial" w:hAnsi="Arial" w:cs="Arial"/>
          <w:sz w:val="32"/>
          <w:szCs w:val="32"/>
        </w:rPr>
      </w:pPr>
      <w:r w:rsidRPr="001E478D">
        <w:rPr>
          <w:noProof/>
        </w:rPr>
        <w:lastRenderedPageBreak/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7" style="position:absolute;margin-left:246.05pt;margin-top:36.9pt;width:493.25pt;height:51.3pt;z-index:-251654144" wrapcoords="20221 1271 591 3176 591 6353 131 6671 -66 8259 -66 13659 394 16518 722 16835 2560 21918 6270 21918 6565 21918 6565 21600 10176 16835 16807 16518 21305 14612 21305 10482 21173 7306 20550 1271 20221 1271" fillcolor="#b2b2b2" strokecolor="#33c" strokeweight="1pt">
            <v:fill opacity=".5"/>
            <v:shadow on="t" color="#99f" offset="3pt"/>
            <v:textpath style="font-family:&quot;Arial Black&quot;;font-size:24pt;v-text-kern:t" trim="t" fitpath="t" xscale="f" string="«Мы, электричество и наша плотина!»"/>
            <w10:wrap type="tight"/>
          </v:shape>
        </w:pict>
      </w:r>
    </w:p>
    <w:sectPr w:rsidR="000A44D8" w:rsidRPr="00C97EBC" w:rsidSect="000A44D8">
      <w:type w:val="continuous"/>
      <w:pgSz w:w="16838" w:h="11906" w:orient="landscape"/>
      <w:pgMar w:top="720" w:right="72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60" w:rsidRDefault="008F4C60" w:rsidP="00F94997">
      <w:pPr>
        <w:spacing w:after="0" w:line="240" w:lineRule="auto"/>
      </w:pPr>
      <w:r>
        <w:separator/>
      </w:r>
    </w:p>
  </w:endnote>
  <w:endnote w:type="continuationSeparator" w:id="1">
    <w:p w:rsidR="008F4C60" w:rsidRDefault="008F4C60" w:rsidP="00F9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97" w:rsidRPr="007925CA" w:rsidRDefault="00F94997" w:rsidP="00F94997">
    <w:pPr>
      <w:pStyle w:val="a9"/>
      <w:jc w:val="right"/>
      <w:rPr>
        <w:b/>
        <w:i/>
        <w:sz w:val="18"/>
        <w:szCs w:val="18"/>
      </w:rPr>
    </w:pPr>
    <w:r w:rsidRPr="007925CA">
      <w:rPr>
        <w:b/>
        <w:i/>
        <w:sz w:val="18"/>
        <w:szCs w:val="18"/>
      </w:rPr>
      <w:t xml:space="preserve">Творческая группа учащихся 6 «б» класса: </w:t>
    </w:r>
    <w:r w:rsidR="007925CA" w:rsidRPr="007925CA">
      <w:rPr>
        <w:b/>
        <w:i/>
        <w:sz w:val="18"/>
        <w:szCs w:val="18"/>
      </w:rPr>
      <w:br/>
    </w:r>
    <w:r w:rsidRPr="007925CA">
      <w:rPr>
        <w:b/>
        <w:i/>
        <w:sz w:val="18"/>
        <w:szCs w:val="18"/>
      </w:rPr>
      <w:t>Расчехмарова Олеся, Королёва Анастасия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60" w:rsidRDefault="008F4C60" w:rsidP="00F94997">
      <w:pPr>
        <w:spacing w:after="0" w:line="240" w:lineRule="auto"/>
      </w:pPr>
      <w:r>
        <w:separator/>
      </w:r>
    </w:p>
  </w:footnote>
  <w:footnote w:type="continuationSeparator" w:id="1">
    <w:p w:rsidR="008F4C60" w:rsidRDefault="008F4C60" w:rsidP="00F9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CA" w:rsidRPr="007925CA" w:rsidRDefault="007925CA" w:rsidP="007925CA">
    <w:pPr>
      <w:pStyle w:val="a7"/>
      <w:pBdr>
        <w:bottom w:val="single" w:sz="4" w:space="1" w:color="auto"/>
      </w:pBdr>
      <w:jc w:val="right"/>
      <w:rPr>
        <w:b/>
        <w:i/>
        <w:sz w:val="18"/>
        <w:szCs w:val="18"/>
      </w:rPr>
    </w:pPr>
    <w:r w:rsidRPr="007925CA">
      <w:rPr>
        <w:b/>
        <w:i/>
        <w:sz w:val="18"/>
        <w:szCs w:val="18"/>
      </w:rPr>
      <w:t>МОУ гимназия №8 им. Л.М. Марасиновой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693"/>
    <w:multiLevelType w:val="multilevel"/>
    <w:tmpl w:val="3F3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96829"/>
    <w:multiLevelType w:val="multilevel"/>
    <w:tmpl w:val="5EA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CDB"/>
    <w:rsid w:val="00023455"/>
    <w:rsid w:val="000A44D8"/>
    <w:rsid w:val="000B15D4"/>
    <w:rsid w:val="000D7D37"/>
    <w:rsid w:val="001E478D"/>
    <w:rsid w:val="00242586"/>
    <w:rsid w:val="002E42A6"/>
    <w:rsid w:val="0042164C"/>
    <w:rsid w:val="00424CDB"/>
    <w:rsid w:val="004E5301"/>
    <w:rsid w:val="004F2F56"/>
    <w:rsid w:val="005446D5"/>
    <w:rsid w:val="007131EA"/>
    <w:rsid w:val="007925CA"/>
    <w:rsid w:val="00834032"/>
    <w:rsid w:val="008531E4"/>
    <w:rsid w:val="0086277C"/>
    <w:rsid w:val="008F4C60"/>
    <w:rsid w:val="00AD147A"/>
    <w:rsid w:val="00B669E5"/>
    <w:rsid w:val="00B70100"/>
    <w:rsid w:val="00B81562"/>
    <w:rsid w:val="00BB1AFD"/>
    <w:rsid w:val="00C46440"/>
    <w:rsid w:val="00C52F5C"/>
    <w:rsid w:val="00C97EBC"/>
    <w:rsid w:val="00CE6D5C"/>
    <w:rsid w:val="00CF794E"/>
    <w:rsid w:val="00EA73C6"/>
    <w:rsid w:val="00F942D6"/>
    <w:rsid w:val="00F9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5C"/>
  </w:style>
  <w:style w:type="paragraph" w:styleId="2">
    <w:name w:val="heading 2"/>
    <w:basedOn w:val="a"/>
    <w:link w:val="20"/>
    <w:uiPriority w:val="9"/>
    <w:qFormat/>
    <w:rsid w:val="002E4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3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42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E42A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2E42A6"/>
  </w:style>
  <w:style w:type="character" w:customStyle="1" w:styleId="tocnumber">
    <w:name w:val="tocnumber"/>
    <w:basedOn w:val="a0"/>
    <w:rsid w:val="002E42A6"/>
  </w:style>
  <w:style w:type="character" w:customStyle="1" w:styleId="toctext">
    <w:name w:val="toctext"/>
    <w:basedOn w:val="a0"/>
    <w:rsid w:val="002E42A6"/>
  </w:style>
  <w:style w:type="character" w:customStyle="1" w:styleId="editsection">
    <w:name w:val="editsection"/>
    <w:basedOn w:val="a0"/>
    <w:rsid w:val="002E42A6"/>
  </w:style>
  <w:style w:type="character" w:customStyle="1" w:styleId="mw-headline">
    <w:name w:val="mw-headline"/>
    <w:basedOn w:val="a0"/>
    <w:rsid w:val="002E42A6"/>
  </w:style>
  <w:style w:type="paragraph" w:styleId="a7">
    <w:name w:val="header"/>
    <w:basedOn w:val="a"/>
    <w:link w:val="a8"/>
    <w:uiPriority w:val="99"/>
    <w:semiHidden/>
    <w:unhideWhenUsed/>
    <w:rsid w:val="00F9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997"/>
  </w:style>
  <w:style w:type="paragraph" w:styleId="a9">
    <w:name w:val="footer"/>
    <w:basedOn w:val="a"/>
    <w:link w:val="aa"/>
    <w:uiPriority w:val="99"/>
    <w:unhideWhenUsed/>
    <w:rsid w:val="00F9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/index.php?title=%D0%9A%D0%B0%D1%81%D0%BA%D0%B0%D0%B4_%D0%92%D0%B5%D1%80%D1%85%D0%BD%D0%B5%D0%B2%D0%BE%D0%BB%D0%B6%D1%81%D0%BA%D0%B8%D1%85_%D0%93%D0%AD%D0%A1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B%D0%B6%D1%81%D0%BA%D0%BE-%D0%9A%D0%B0%D0%BC%D1%81%D0%BA%D0%B8%D0%B9_%D0%BA%D0%B0%D1%81%D0%BA%D0%B0%D0%B4_%D0%93%D0%AD%D0%A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A0%D1%83%D1%81%D0%93%D0%B8%D0%B4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B8BD-2ACF-4733-9BBB-34D18494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2010-12-08T12:55:00Z</dcterms:created>
  <dcterms:modified xsi:type="dcterms:W3CDTF">2010-12-12T16:16:00Z</dcterms:modified>
</cp:coreProperties>
</file>