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4672"/>
        <w:gridCol w:w="4673"/>
      </w:tblGrid>
      <w:tr w:rsidR="006743CC" w:rsidTr="00042C86">
        <w:trPr>
          <w:trHeight w:val="1483"/>
        </w:trPr>
        <w:tc>
          <w:tcPr>
            <w:tcW w:w="4672" w:type="dxa"/>
          </w:tcPr>
          <w:p w:rsidR="006743CC" w:rsidRDefault="006743CC" w:rsidP="00E21E84">
            <w:pPr>
              <w:jc w:val="center"/>
            </w:pPr>
          </w:p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8" o:spid="_x0000_s1026" style="position:absolute;left:0;text-align:left;z-index:251662336;visibility:visible" from="70.2pt,4.35pt" to="158.7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" strokecolor="red" strokeweight="3pt">
                  <v:shadow on="t" color="black" opacity="22937f" origin=",.5" offset="0,.63889mm"/>
                </v:line>
              </w:pict>
            </w:r>
            <w:r w:rsidR="005531EA">
              <w:rPr>
                <w:noProof/>
                <w:lang w:eastAsia="ru-RU"/>
              </w:rPr>
              <w:drawing>
                <wp:inline distT="0" distB="0" distL="0" distR="0">
                  <wp:extent cx="1128713" cy="752475"/>
                  <wp:effectExtent l="57150" t="57150" r="52705" b="47625"/>
                  <wp:docPr id="9" name="Рисунок 9" descr="http://kp.ru/share/i/12/3874930/wr-720.sh-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kp.ru/share/i/12/3874930/wr-720.sh-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6" cy="753764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743CC" w:rsidRPr="00395DE9" w:rsidRDefault="006743CC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Переходить через пути нужно только по мосту или специальным настилам</w:t>
            </w:r>
            <w:r w:rsidR="005531EA" w:rsidRPr="00395DE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743CC" w:rsidTr="00042C86">
        <w:trPr>
          <w:trHeight w:val="1857"/>
        </w:trPr>
        <w:tc>
          <w:tcPr>
            <w:tcW w:w="4672" w:type="dxa"/>
          </w:tcPr>
          <w:p w:rsidR="006743CC" w:rsidRDefault="006743CC" w:rsidP="00E21E84">
            <w:pPr>
              <w:jc w:val="center"/>
              <w:rPr>
                <w:noProof/>
                <w:lang w:eastAsia="ru-RU"/>
              </w:rPr>
            </w:pPr>
          </w:p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6" o:spid="_x0000_s1032" style="position:absolute;left:0;text-align:left;z-index:251660288;visibility:visible" from="85.95pt,4.65pt" to="145.9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" strokecolor="red" strokeweight="3pt">
                  <v:shadow on="t" color="black" opacity="22937f" origin=",.5" offset="0,.63889mm"/>
                </v:line>
              </w:pict>
            </w:r>
            <w:r w:rsidR="005531EA">
              <w:rPr>
                <w:noProof/>
                <w:lang w:eastAsia="ru-RU"/>
              </w:rPr>
              <w:drawing>
                <wp:inline distT="0" distB="0" distL="0" distR="0">
                  <wp:extent cx="720436" cy="990600"/>
                  <wp:effectExtent l="57150" t="57150" r="60960" b="57150"/>
                  <wp:docPr id="8" name="Рисунок 8" descr="http://900igr.net/datai/obg/Pravila-povedenija-na-zheleznoj-doroge/0008-008-Ne-podlezaj-pod-passazhirskimi-platforma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900igr.net/datai/obg/Pravila-povedenija-na-zheleznoj-doroge/0008-008-Ne-podlezaj-pod-passazhirskimi-platforma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206" cy="998533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743CC" w:rsidRPr="00395DE9" w:rsidRDefault="006743CC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Не подлезайте под вагоны! Не перелезайте через автосцепки!</w:t>
            </w:r>
          </w:p>
        </w:tc>
      </w:tr>
      <w:tr w:rsidR="006743CC" w:rsidTr="00042C86">
        <w:trPr>
          <w:trHeight w:val="1538"/>
        </w:trPr>
        <w:tc>
          <w:tcPr>
            <w:tcW w:w="4672" w:type="dxa"/>
          </w:tcPr>
          <w:p w:rsidR="006743CC" w:rsidRDefault="006743CC" w:rsidP="00E21E84">
            <w:pPr>
              <w:jc w:val="center"/>
              <w:rPr>
                <w:noProof/>
                <w:lang w:eastAsia="ru-RU"/>
              </w:rPr>
            </w:pPr>
          </w:p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7" o:spid="_x0000_s1031" style="position:absolute;left:0;text-align:left;z-index:251661312;visibility:visible" from="85.95pt,4.25pt" to="143.7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" strokecolor="red" strokeweight="3pt">
                  <v:shadow on="t" color="black" opacity="22937f" origin=",.5" offset="0,.63889mm"/>
                </v:line>
              </w:pict>
            </w:r>
            <w:r w:rsidR="005531EA">
              <w:rPr>
                <w:noProof/>
                <w:lang w:eastAsia="ru-RU"/>
              </w:rPr>
              <w:drawing>
                <wp:inline distT="0" distB="0" distL="0" distR="0">
                  <wp:extent cx="742950" cy="782929"/>
                  <wp:effectExtent l="57150" t="57150" r="57150" b="55880"/>
                  <wp:docPr id="7" name="Рисунок 7" descr="http://www.syl.ru/misc/i/ai/80741/126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yl.ru/misc/i/ai/80741/1260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48" cy="796416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743CC" w:rsidRPr="00395DE9" w:rsidRDefault="006743CC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Не заскакивайте в вагон отходящего поезда</w:t>
            </w:r>
            <w:r w:rsidR="005531EA" w:rsidRPr="00395DE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743CC" w:rsidTr="00042C86">
        <w:trPr>
          <w:trHeight w:val="1801"/>
        </w:trPr>
        <w:tc>
          <w:tcPr>
            <w:tcW w:w="4672" w:type="dxa"/>
          </w:tcPr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19" o:spid="_x0000_s1030" style="position:absolute;left:0;text-align:left;z-index:251663360;visibility:visible;mso-position-horizontal-relative:text;mso-position-vertical-relative:text" from="82.95pt,4.5pt" to="147.4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" strokecolor="red" strokeweight="3pt">
                  <v:shadow on="t" color="black" opacity="22937f" origin=",.5" offset="0,.63889mm"/>
                </v:line>
              </w:pict>
            </w:r>
            <w:r w:rsidR="006743CC">
              <w:rPr>
                <w:noProof/>
                <w:lang w:eastAsia="ru-RU"/>
              </w:rPr>
              <w:drawing>
                <wp:inline distT="0" distB="0" distL="0" distR="0">
                  <wp:extent cx="799539" cy="1133475"/>
                  <wp:effectExtent l="57150" t="57150" r="57785" b="47625"/>
                  <wp:docPr id="4" name="Рисунок 4" descr="http://900igr.net/datai/obg/Pravila-povedenija-na-zheleznoj-doroge/0021-021-Ne-podkhodi-k-vagonam-do-polnoj-ostanovki-poez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900igr.net/datai/obg/Pravila-povedenija-na-zheleznoj-doroge/0021-021-Ne-podkhodi-k-vagonam-do-polnoj-ostanovki-poez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539" cy="113347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743CC" w:rsidRPr="00395DE9" w:rsidRDefault="006743CC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Не подходи к вагону до полной остановки поезда</w:t>
            </w:r>
            <w:r w:rsidR="005531EA" w:rsidRPr="00395DE9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6743CC" w:rsidTr="00042C86">
        <w:trPr>
          <w:trHeight w:val="1691"/>
        </w:trPr>
        <w:tc>
          <w:tcPr>
            <w:tcW w:w="4672" w:type="dxa"/>
          </w:tcPr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0" o:spid="_x0000_s1029" style="position:absolute;left:0;text-align:left;z-index:251664384;visibility:visible;mso-position-horizontal-relative:text;mso-position-vertical-relative:text" from="49.2pt,4.75pt" to="179.7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" strokecolor="red" strokeweight="3pt">
                  <v:shadow on="t" color="black" opacity="22937f" origin=",.5" offset="0,.63889mm"/>
                </v:line>
              </w:pict>
            </w:r>
            <w:r w:rsidR="00395DE9">
              <w:rPr>
                <w:noProof/>
                <w:lang w:eastAsia="ru-RU"/>
              </w:rPr>
              <w:drawing>
                <wp:inline distT="0" distB="0" distL="0" distR="0">
                  <wp:extent cx="1659467" cy="933450"/>
                  <wp:effectExtent l="57150" t="57150" r="55245" b="57150"/>
                  <wp:docPr id="13" name="Рисунок 13" descr="http://www.kartinkijane.ru/download.php?file=201502/1280x720/kartinkijane.ru-81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artinkijane.ru/download.php?file=201502/1280x720/kartinkijane.ru-81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467" cy="93345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6743CC" w:rsidRPr="00395DE9" w:rsidRDefault="00395DE9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На вокзале дети могут находиться только под наблюдением взрослых, маленьких детей нужно держать за руку!</w:t>
            </w:r>
          </w:p>
        </w:tc>
      </w:tr>
      <w:tr w:rsidR="006743CC" w:rsidTr="00042C86">
        <w:trPr>
          <w:trHeight w:val="2245"/>
        </w:trPr>
        <w:tc>
          <w:tcPr>
            <w:tcW w:w="4672" w:type="dxa"/>
          </w:tcPr>
          <w:p w:rsidR="005531EA" w:rsidRDefault="00042C86" w:rsidP="00E21E84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1015365</wp:posOffset>
                  </wp:positionH>
                  <wp:positionV relativeFrom="paragraph">
                    <wp:posOffset>76835</wp:posOffset>
                  </wp:positionV>
                  <wp:extent cx="876300" cy="1261110"/>
                  <wp:effectExtent l="76200" t="57150" r="57150" b="53340"/>
                  <wp:wrapTight wrapText="bothSides">
                    <wp:wrapPolygon edited="0">
                      <wp:start x="-1878" y="-979"/>
                      <wp:lineTo x="-1878" y="22514"/>
                      <wp:lineTo x="23009" y="22514"/>
                      <wp:lineTo x="23009" y="-979"/>
                      <wp:lineTo x="-1878" y="-979"/>
                    </wp:wrapPolygon>
                  </wp:wrapTight>
                  <wp:docPr id="10" name="Рисунок 10" descr="http://www.sch544.edusite.ru/DswMedia/5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h544.edusite.ru/DswMedia/5_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6800" t="13864" r="5000" b="5015"/>
                          <a:stretch/>
                        </pic:blipFill>
                        <pic:spPr bwMode="auto">
                          <a:xfrm>
                            <a:off x="0" y="0"/>
                            <a:ext cx="876300" cy="126111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1" o:spid="_x0000_s1028" style="position:absolute;left:0;text-align:left;z-index:251665408;visibility:visible" from="78.45pt,-8.2pt" to="147.45pt,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" strokecolor="red" strokeweight="3pt">
                  <v:shadow on="t" color="black" opacity="22937f" origin=",.5" offset="0,.63889mm"/>
                </v:line>
              </w:pict>
            </w:r>
          </w:p>
        </w:tc>
        <w:tc>
          <w:tcPr>
            <w:tcW w:w="4673" w:type="dxa"/>
          </w:tcPr>
          <w:p w:rsidR="006743CC" w:rsidRPr="00395DE9" w:rsidRDefault="005531EA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Не прыгай с пассажирской платформы на железнодорожные пути!</w:t>
            </w:r>
          </w:p>
        </w:tc>
      </w:tr>
      <w:tr w:rsidR="006743CC" w:rsidTr="00042C86">
        <w:trPr>
          <w:trHeight w:val="1691"/>
        </w:trPr>
        <w:tc>
          <w:tcPr>
            <w:tcW w:w="4672" w:type="dxa"/>
          </w:tcPr>
          <w:p w:rsidR="005531EA" w:rsidRDefault="005531EA" w:rsidP="00E21E84">
            <w:pPr>
              <w:jc w:val="center"/>
              <w:rPr>
                <w:noProof/>
                <w:lang w:eastAsia="ru-RU"/>
              </w:rPr>
            </w:pPr>
          </w:p>
          <w:p w:rsidR="006743CC" w:rsidRDefault="00193CBD" w:rsidP="00E21E84">
            <w:pPr>
              <w:jc w:val="center"/>
            </w:pPr>
            <w:r>
              <w:rPr>
                <w:noProof/>
                <w:lang w:eastAsia="ru-RU"/>
              </w:rPr>
              <w:pict>
                <v:line id="Прямая соединительная линия 22" o:spid="_x0000_s1027" style="position:absolute;left:0;text-align:left;z-index:251666432;visibility:visible" from="55.95pt,-2.6pt" to="172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" strokecolor="red" strokeweight="3pt">
                  <v:shadow on="t" color="black" opacity="22937f" origin=",.5" offset="0,.63889mm"/>
                </v:line>
              </w:pict>
            </w:r>
            <w:r w:rsidR="00042C86"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720090</wp:posOffset>
                  </wp:positionH>
                  <wp:positionV relativeFrom="paragraph">
                    <wp:posOffset>-59055</wp:posOffset>
                  </wp:positionV>
                  <wp:extent cx="1476375" cy="876300"/>
                  <wp:effectExtent l="57150" t="57150" r="66675" b="57150"/>
                  <wp:wrapTight wrapText="bothSides">
                    <wp:wrapPolygon edited="0">
                      <wp:start x="-836" y="-1409"/>
                      <wp:lineTo x="-836" y="23009"/>
                      <wp:lineTo x="22575" y="23009"/>
                      <wp:lineTo x="22575" y="-1409"/>
                      <wp:lineTo x="-836" y="-1409"/>
                    </wp:wrapPolygon>
                  </wp:wrapTight>
                  <wp:docPr id="11" name="Рисунок 11" descr="http://www.dmitrov-dubna.ru/wp-content/uploads/2016/06/8411fddd5ee40fa6adc3059bdff63d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dmitrov-dubna.ru/wp-content/uploads/2016/06/8411fddd5ee40fa6adc3059bdff63de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0650"/>
                          <a:stretch/>
                        </pic:blipFill>
                        <pic:spPr bwMode="auto">
                          <a:xfrm>
                            <a:off x="0" y="0"/>
                            <a:ext cx="1476375" cy="8763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3" w:type="dxa"/>
          </w:tcPr>
          <w:p w:rsidR="006743CC" w:rsidRPr="00395DE9" w:rsidRDefault="005531EA" w:rsidP="00042C8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395DE9">
              <w:rPr>
                <w:rFonts w:ascii="Times New Roman" w:hAnsi="Times New Roman" w:cs="Times New Roman"/>
                <w:sz w:val="32"/>
                <w:szCs w:val="32"/>
              </w:rPr>
              <w:t>Сними наушники и капюшон вблизи железной дороги! Они мешают заметить поезд!</w:t>
            </w:r>
          </w:p>
        </w:tc>
      </w:tr>
    </w:tbl>
    <w:p w:rsidR="007910BB" w:rsidRDefault="007910BB" w:rsidP="00395DE9">
      <w:pPr>
        <w:jc w:val="center"/>
      </w:pPr>
      <w:bookmarkStart w:id="0" w:name="_GoBack"/>
      <w:bookmarkEnd w:id="0"/>
    </w:p>
    <w:sectPr w:rsidR="007910BB" w:rsidSect="006E33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42C" w:rsidRDefault="006E642C" w:rsidP="00E21E84">
      <w:pPr>
        <w:spacing w:after="0" w:line="240" w:lineRule="auto"/>
      </w:pPr>
      <w:r>
        <w:separator/>
      </w:r>
    </w:p>
  </w:endnote>
  <w:endnote w:type="continuationSeparator" w:id="0">
    <w:p w:rsidR="006E642C" w:rsidRDefault="006E642C" w:rsidP="00E2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42C" w:rsidRDefault="006E642C" w:rsidP="00E21E84">
      <w:pPr>
        <w:spacing w:after="0" w:line="240" w:lineRule="auto"/>
      </w:pPr>
      <w:r>
        <w:separator/>
      </w:r>
    </w:p>
  </w:footnote>
  <w:footnote w:type="continuationSeparator" w:id="0">
    <w:p w:rsidR="006E642C" w:rsidRDefault="006E642C" w:rsidP="00E2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6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67.25pt;height:26.4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7 заповедей безопасного поведения на ж/д"/>
        </v:shape>
      </w:pict>
    </w:r>
  </w:p>
  <w:p w:rsidR="00CE2CC1" w:rsidRDefault="00CE2CC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1" w:rsidRDefault="00CE2CC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3CC"/>
    <w:rsid w:val="00042C86"/>
    <w:rsid w:val="00193CBD"/>
    <w:rsid w:val="00395DE9"/>
    <w:rsid w:val="005531EA"/>
    <w:rsid w:val="006743CC"/>
    <w:rsid w:val="006E33A4"/>
    <w:rsid w:val="006E642C"/>
    <w:rsid w:val="007910BB"/>
    <w:rsid w:val="00B27B53"/>
    <w:rsid w:val="00CE2CC1"/>
    <w:rsid w:val="00E2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E84"/>
  </w:style>
  <w:style w:type="paragraph" w:styleId="a8">
    <w:name w:val="footer"/>
    <w:basedOn w:val="a"/>
    <w:link w:val="a9"/>
    <w:uiPriority w:val="99"/>
    <w:unhideWhenUsed/>
    <w:rsid w:val="00E2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3C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E84"/>
  </w:style>
  <w:style w:type="paragraph" w:styleId="a8">
    <w:name w:val="footer"/>
    <w:basedOn w:val="a"/>
    <w:link w:val="a9"/>
    <w:uiPriority w:val="99"/>
    <w:unhideWhenUsed/>
    <w:rsid w:val="00E2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Хрущева</cp:lastModifiedBy>
  <cp:revision>4</cp:revision>
  <dcterms:created xsi:type="dcterms:W3CDTF">2016-09-23T12:31:00Z</dcterms:created>
  <dcterms:modified xsi:type="dcterms:W3CDTF">2016-10-01T17:20:00Z</dcterms:modified>
</cp:coreProperties>
</file>